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BA" w:rsidRPr="002A2950" w:rsidRDefault="005C1BBA" w:rsidP="005C1BBA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smallCaps/>
          <w:sz w:val="22"/>
          <w:szCs w:val="22"/>
        </w:rPr>
      </w:pPr>
      <w:r w:rsidRPr="002A2950">
        <w:rPr>
          <w:rFonts w:ascii="Arial" w:hAnsi="Arial" w:cs="Arial"/>
          <w:b/>
          <w:smallCaps/>
          <w:sz w:val="22"/>
          <w:szCs w:val="22"/>
        </w:rPr>
        <w:t>III.</w:t>
      </w:r>
    </w:p>
    <w:p w:rsidR="00B86430" w:rsidRPr="00EC3B26" w:rsidRDefault="000C586A" w:rsidP="005C1BBA">
      <w:pPr>
        <w:autoSpaceDE w:val="0"/>
        <w:autoSpaceDN w:val="0"/>
        <w:adjustRightInd w:val="0"/>
        <w:spacing w:after="360"/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DŮVODOVÁ ZPRÁVA</w:t>
      </w:r>
    </w:p>
    <w:p w:rsidR="00B86430" w:rsidRPr="00EC3B26" w:rsidRDefault="00B86430" w:rsidP="005C1BBA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EC3B26">
        <w:rPr>
          <w:rFonts w:ascii="Arial" w:hAnsi="Arial" w:cs="Arial"/>
          <w:b/>
          <w:sz w:val="22"/>
          <w:szCs w:val="22"/>
        </w:rPr>
        <w:t>OBECNÁ ČÁST</w:t>
      </w:r>
    </w:p>
    <w:p w:rsidR="00B86430" w:rsidRPr="00EC3B26" w:rsidRDefault="00987878" w:rsidP="00A434B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b/>
          <w:sz w:val="22"/>
          <w:szCs w:val="22"/>
        </w:rPr>
      </w:pPr>
      <w:r w:rsidRPr="00EC3B26">
        <w:rPr>
          <w:rFonts w:ascii="Arial" w:hAnsi="Arial" w:cs="Arial"/>
          <w:b/>
          <w:sz w:val="22"/>
          <w:szCs w:val="22"/>
        </w:rPr>
        <w:t>Název</w:t>
      </w:r>
    </w:p>
    <w:p w:rsidR="00987878" w:rsidRPr="00EC3B26" w:rsidRDefault="00213658" w:rsidP="00B90EF1">
      <w:pPr>
        <w:pStyle w:val="Odstavecseseznamem"/>
        <w:autoSpaceDE w:val="0"/>
        <w:autoSpaceDN w:val="0"/>
        <w:adjustRightInd w:val="0"/>
        <w:spacing w:after="360"/>
        <w:ind w:left="0"/>
        <w:contextualSpacing w:val="0"/>
        <w:rPr>
          <w:rFonts w:ascii="Arial" w:hAnsi="Arial" w:cs="Arial"/>
          <w:sz w:val="22"/>
          <w:szCs w:val="22"/>
        </w:rPr>
      </w:pPr>
      <w:r w:rsidRPr="00EC3B26">
        <w:rPr>
          <w:rFonts w:ascii="Arial" w:hAnsi="Arial" w:cs="Arial"/>
          <w:sz w:val="22"/>
          <w:szCs w:val="22"/>
        </w:rPr>
        <w:t>Vyhláška</w:t>
      </w:r>
      <w:r w:rsidR="00EC3B26" w:rsidRPr="00EC3B26">
        <w:rPr>
          <w:rFonts w:ascii="Arial" w:hAnsi="Arial" w:cs="Arial"/>
          <w:sz w:val="22"/>
          <w:szCs w:val="22"/>
        </w:rPr>
        <w:t>, kterou se mění vyhláška</w:t>
      </w:r>
      <w:r w:rsidR="00966D87" w:rsidRPr="00EC3B26">
        <w:rPr>
          <w:rFonts w:ascii="Arial" w:hAnsi="Arial" w:cs="Arial"/>
          <w:sz w:val="22"/>
          <w:szCs w:val="22"/>
        </w:rPr>
        <w:t xml:space="preserve"> </w:t>
      </w:r>
      <w:r w:rsidR="00EC3B26" w:rsidRPr="00EC3B26">
        <w:rPr>
          <w:rFonts w:ascii="Arial" w:hAnsi="Arial" w:cs="Arial"/>
          <w:sz w:val="22"/>
          <w:szCs w:val="22"/>
        </w:rPr>
        <w:t xml:space="preserve">č. 393/2020 Sb., </w:t>
      </w:r>
      <w:r w:rsidR="00966D87" w:rsidRPr="00EC3B26">
        <w:rPr>
          <w:rFonts w:ascii="Arial" w:hAnsi="Arial" w:cs="Arial"/>
          <w:sz w:val="22"/>
          <w:szCs w:val="22"/>
        </w:rPr>
        <w:t>o </w:t>
      </w:r>
      <w:r w:rsidRPr="00EC3B26">
        <w:rPr>
          <w:rFonts w:ascii="Arial" w:hAnsi="Arial" w:cs="Arial"/>
          <w:sz w:val="22"/>
          <w:szCs w:val="22"/>
        </w:rPr>
        <w:t>digitální technické mapě</w:t>
      </w:r>
      <w:r w:rsidR="00757BA9" w:rsidRPr="00EC3B26">
        <w:rPr>
          <w:rFonts w:ascii="Arial" w:hAnsi="Arial" w:cs="Arial"/>
          <w:sz w:val="22"/>
          <w:szCs w:val="22"/>
        </w:rPr>
        <w:t xml:space="preserve"> kraje</w:t>
      </w:r>
      <w:r w:rsidR="002927E3">
        <w:rPr>
          <w:rFonts w:ascii="Arial" w:hAnsi="Arial" w:cs="Arial"/>
          <w:sz w:val="22"/>
          <w:szCs w:val="22"/>
        </w:rPr>
        <w:t xml:space="preserve">, ve znění </w:t>
      </w:r>
      <w:r w:rsidR="00C67F63">
        <w:rPr>
          <w:rFonts w:ascii="Arial" w:hAnsi="Arial" w:cs="Arial"/>
          <w:sz w:val="22"/>
          <w:szCs w:val="22"/>
        </w:rPr>
        <w:t>pozdějších předpisů,</w:t>
      </w:r>
      <w:r w:rsidR="004148C8">
        <w:rPr>
          <w:rFonts w:ascii="Arial" w:hAnsi="Arial" w:cs="Arial"/>
          <w:sz w:val="22"/>
          <w:szCs w:val="22"/>
        </w:rPr>
        <w:t xml:space="preserve"> (dále jen „vyhláška).</w:t>
      </w:r>
    </w:p>
    <w:p w:rsidR="00EC3B26" w:rsidRPr="00772679" w:rsidRDefault="00B86430" w:rsidP="00772679">
      <w:pPr>
        <w:pStyle w:val="Textpoznpodarou"/>
        <w:numPr>
          <w:ilvl w:val="0"/>
          <w:numId w:val="2"/>
        </w:numPr>
        <w:tabs>
          <w:tab w:val="left" w:pos="0"/>
        </w:tabs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C3B26">
        <w:rPr>
          <w:rFonts w:ascii="Arial" w:hAnsi="Arial" w:cs="Arial"/>
          <w:b/>
          <w:sz w:val="22"/>
          <w:szCs w:val="22"/>
        </w:rPr>
        <w:t>Vysvětlení nezbytnosti navrhované právní úpravy, odůvodnění jejích hlavních principů</w:t>
      </w:r>
    </w:p>
    <w:p w:rsidR="001F5546" w:rsidRPr="001F5546" w:rsidRDefault="000C586A" w:rsidP="001F5546">
      <w:pPr>
        <w:spacing w:after="120"/>
        <w:rPr>
          <w:rFonts w:ascii="Arial" w:eastAsia="MS Mincho" w:hAnsi="Arial" w:cs="Arial"/>
          <w:bCs/>
          <w:sz w:val="22"/>
          <w:szCs w:val="22"/>
        </w:rPr>
      </w:pPr>
      <w:r>
        <w:rPr>
          <w:rFonts w:ascii="Arial" w:eastAsia="MS Mincho" w:hAnsi="Arial" w:cs="Arial"/>
          <w:bCs/>
          <w:sz w:val="22"/>
          <w:szCs w:val="22"/>
        </w:rPr>
        <w:t xml:space="preserve">Návrh novely vyhlášky </w:t>
      </w:r>
      <w:r w:rsidR="001F5546" w:rsidRPr="001F5546">
        <w:rPr>
          <w:rFonts w:ascii="Arial" w:eastAsia="MS Mincho" w:hAnsi="Arial" w:cs="Arial"/>
          <w:bCs/>
          <w:sz w:val="22"/>
          <w:szCs w:val="22"/>
        </w:rPr>
        <w:t>reag</w:t>
      </w:r>
      <w:r w:rsidR="001F5546">
        <w:rPr>
          <w:rFonts w:ascii="Arial" w:eastAsia="MS Mincho" w:hAnsi="Arial" w:cs="Arial"/>
          <w:bCs/>
          <w:sz w:val="22"/>
          <w:szCs w:val="22"/>
        </w:rPr>
        <w:t>uje</w:t>
      </w:r>
      <w:r w:rsidR="001F5546" w:rsidRPr="001F5546">
        <w:rPr>
          <w:rFonts w:ascii="Arial" w:eastAsia="MS Mincho" w:hAnsi="Arial" w:cs="Arial"/>
          <w:bCs/>
          <w:sz w:val="22"/>
          <w:szCs w:val="22"/>
        </w:rPr>
        <w:t xml:space="preserve"> na změny, které nastanou v důsledku novelizace zákona</w:t>
      </w:r>
      <w:r w:rsidR="001F5546">
        <w:rPr>
          <w:rFonts w:ascii="Arial" w:eastAsia="MS Mincho" w:hAnsi="Arial" w:cs="Arial"/>
          <w:bCs/>
          <w:sz w:val="22"/>
          <w:szCs w:val="22"/>
        </w:rPr>
        <w:t xml:space="preserve"> o </w:t>
      </w:r>
      <w:r w:rsidR="001F5546" w:rsidRPr="001F5546">
        <w:rPr>
          <w:rFonts w:ascii="Arial" w:eastAsia="MS Mincho" w:hAnsi="Arial" w:cs="Arial"/>
          <w:bCs/>
          <w:sz w:val="22"/>
          <w:szCs w:val="22"/>
        </w:rPr>
        <w:t>zeměměřictví zákonem o opatřeních ke snížení nákladů na zavádění sítí s velmi vysokou kapacitou a o změně některých souvisejících zákonů (</w:t>
      </w:r>
      <w:r w:rsidR="001F5546" w:rsidRPr="001F5546">
        <w:rPr>
          <w:rFonts w:ascii="Arial" w:eastAsia="MS Mincho" w:hAnsi="Arial" w:cs="Arial"/>
          <w:bCs/>
          <w:i/>
          <w:sz w:val="22"/>
          <w:szCs w:val="22"/>
        </w:rPr>
        <w:t>předložen do meziresortního připomínkového řízení pod č. MPO 28428/25/71600/01000</w:t>
      </w:r>
      <w:r w:rsidR="001F5546" w:rsidRPr="001F5546">
        <w:rPr>
          <w:rFonts w:ascii="Arial" w:eastAsia="MS Mincho" w:hAnsi="Arial" w:cs="Arial"/>
          <w:bCs/>
          <w:sz w:val="22"/>
          <w:szCs w:val="22"/>
        </w:rPr>
        <w:t>) a dále zákonem o správě informací o stavbě a vystavěném prostředí a o změně zákona č. 22/1997 Sb., o technických požadavcích na výrobky a o změně a doplnění některých zákonů, ve znění pozdějších předpisů (</w:t>
      </w:r>
      <w:r w:rsidR="001F5546" w:rsidRPr="001F5546">
        <w:rPr>
          <w:rFonts w:ascii="Arial" w:eastAsia="MS Mincho" w:hAnsi="Arial" w:cs="Arial"/>
          <w:bCs/>
          <w:i/>
          <w:sz w:val="22"/>
          <w:szCs w:val="22"/>
        </w:rPr>
        <w:t>sněmovní tisk č. 851, pozměňovací návrh obsažený v usnesení garančního hospodářského výboru č. 315 z 53. schůze konané dne 6. února 2025 pod č. 2</w:t>
      </w:r>
      <w:r w:rsidR="001F5546" w:rsidRPr="001F5546">
        <w:rPr>
          <w:rFonts w:ascii="Arial" w:eastAsia="MS Mincho" w:hAnsi="Arial" w:cs="Arial"/>
          <w:bCs/>
          <w:sz w:val="22"/>
          <w:szCs w:val="22"/>
        </w:rPr>
        <w:t>).</w:t>
      </w:r>
    </w:p>
    <w:p w:rsidR="00744696" w:rsidRDefault="00BC7324" w:rsidP="001F5546">
      <w:pPr>
        <w:autoSpaceDE w:val="0"/>
        <w:autoSpaceDN w:val="0"/>
        <w:adjustRightInd w:val="0"/>
        <w:spacing w:after="360"/>
        <w:rPr>
          <w:rFonts w:ascii="Arial" w:eastAsia="MS Mincho" w:hAnsi="Arial" w:cs="Arial"/>
          <w:bCs/>
          <w:sz w:val="22"/>
          <w:szCs w:val="22"/>
        </w:rPr>
      </w:pPr>
      <w:r w:rsidRPr="00CB12AB">
        <w:rPr>
          <w:rFonts w:ascii="Arial" w:eastAsiaTheme="minorEastAsia" w:hAnsi="Arial" w:cs="Arial"/>
          <w:sz w:val="22"/>
          <w:szCs w:val="22"/>
          <w:lang w:eastAsia="ja-JP"/>
        </w:rPr>
        <w:t xml:space="preserve">Předkládaným návrhem </w:t>
      </w:r>
      <w:r w:rsidR="008F5FF3" w:rsidRPr="00CB12AB">
        <w:rPr>
          <w:rFonts w:ascii="Arial" w:eastAsiaTheme="minorEastAsia" w:hAnsi="Arial" w:cs="Arial"/>
          <w:sz w:val="22"/>
          <w:szCs w:val="22"/>
          <w:lang w:eastAsia="ja-JP"/>
        </w:rPr>
        <w:t xml:space="preserve">novely </w:t>
      </w:r>
      <w:r w:rsidRPr="00CB12AB">
        <w:rPr>
          <w:rFonts w:ascii="Arial" w:eastAsiaTheme="minorEastAsia" w:hAnsi="Arial" w:cs="Arial"/>
          <w:sz w:val="22"/>
          <w:szCs w:val="22"/>
          <w:lang w:eastAsia="ja-JP"/>
        </w:rPr>
        <w:t xml:space="preserve">vyhlášky </w:t>
      </w:r>
      <w:r w:rsidR="008F5FF3" w:rsidRPr="00CB12AB">
        <w:rPr>
          <w:rFonts w:ascii="Arial" w:eastAsiaTheme="minorEastAsia" w:hAnsi="Arial" w:cs="Arial"/>
          <w:sz w:val="22"/>
          <w:szCs w:val="22"/>
          <w:lang w:eastAsia="ja-JP"/>
        </w:rPr>
        <w:t xml:space="preserve">o digitální technické mapě kraje </w:t>
      </w:r>
      <w:r w:rsidRPr="00CB12AB">
        <w:rPr>
          <w:rFonts w:ascii="Arial" w:eastAsiaTheme="minorEastAsia" w:hAnsi="Arial" w:cs="Arial"/>
          <w:sz w:val="22"/>
          <w:szCs w:val="22"/>
          <w:lang w:eastAsia="ja-JP"/>
        </w:rPr>
        <w:t xml:space="preserve">je </w:t>
      </w:r>
      <w:r w:rsidR="00D00CC6">
        <w:rPr>
          <w:rFonts w:ascii="Arial" w:eastAsiaTheme="minorEastAsia" w:hAnsi="Arial" w:cs="Arial"/>
          <w:sz w:val="22"/>
          <w:szCs w:val="22"/>
          <w:lang w:eastAsia="ja-JP"/>
        </w:rPr>
        <w:t xml:space="preserve">dále </w:t>
      </w:r>
      <w:r w:rsidRPr="00CB12AB">
        <w:rPr>
          <w:rFonts w:ascii="Arial" w:eastAsiaTheme="minorEastAsia" w:hAnsi="Arial" w:cs="Arial"/>
          <w:sz w:val="22"/>
          <w:szCs w:val="22"/>
          <w:lang w:eastAsia="ja-JP"/>
        </w:rPr>
        <w:t>reagováno na</w:t>
      </w:r>
      <w:r w:rsidR="001F035B">
        <w:rPr>
          <w:rFonts w:ascii="Arial" w:eastAsiaTheme="minorEastAsia" w:hAnsi="Arial" w:cs="Arial"/>
          <w:sz w:val="22"/>
          <w:szCs w:val="22"/>
          <w:lang w:eastAsia="ja-JP"/>
        </w:rPr>
        <w:t> </w:t>
      </w:r>
      <w:r w:rsidR="008F5FF3" w:rsidRPr="00CB12AB">
        <w:rPr>
          <w:rFonts w:ascii="Arial" w:eastAsiaTheme="minorEastAsia" w:hAnsi="Arial" w:cs="Arial"/>
          <w:sz w:val="22"/>
          <w:szCs w:val="22"/>
          <w:lang w:eastAsia="ja-JP"/>
        </w:rPr>
        <w:t xml:space="preserve">skutečnost, že </w:t>
      </w:r>
      <w:r w:rsidR="008F5FF3" w:rsidRPr="00CB12AB">
        <w:rPr>
          <w:rFonts w:ascii="Arial" w:eastAsia="MS Mincho" w:hAnsi="Arial" w:cs="Arial"/>
          <w:bCs/>
          <w:sz w:val="22"/>
          <w:szCs w:val="22"/>
        </w:rPr>
        <w:t xml:space="preserve">v průběhu procesu vytváření digitálních technických map krajů </w:t>
      </w:r>
      <w:r w:rsidR="00D00CC6">
        <w:rPr>
          <w:rFonts w:ascii="Arial" w:eastAsia="MS Mincho" w:hAnsi="Arial" w:cs="Arial"/>
          <w:bCs/>
          <w:sz w:val="22"/>
          <w:szCs w:val="22"/>
        </w:rPr>
        <w:t xml:space="preserve">a jejich dosavadního využívání v praxi </w:t>
      </w:r>
      <w:r w:rsidR="008F5FF3" w:rsidRPr="00CB12AB">
        <w:rPr>
          <w:rFonts w:ascii="Arial" w:eastAsia="MS Mincho" w:hAnsi="Arial" w:cs="Arial"/>
          <w:bCs/>
          <w:sz w:val="22"/>
          <w:szCs w:val="22"/>
        </w:rPr>
        <w:t>byla zjištěna potřeba některých dílčích změn</w:t>
      </w:r>
      <w:r w:rsidR="001F5546">
        <w:rPr>
          <w:rFonts w:ascii="Arial" w:eastAsia="MS Mincho" w:hAnsi="Arial" w:cs="Arial"/>
          <w:bCs/>
          <w:sz w:val="22"/>
          <w:szCs w:val="22"/>
        </w:rPr>
        <w:t xml:space="preserve">, </w:t>
      </w:r>
      <w:r w:rsidR="008F5FF3" w:rsidRPr="00CB12AB">
        <w:rPr>
          <w:rFonts w:ascii="Arial" w:eastAsia="MS Mincho" w:hAnsi="Arial" w:cs="Arial"/>
          <w:bCs/>
          <w:sz w:val="22"/>
          <w:szCs w:val="22"/>
        </w:rPr>
        <w:t>zpřesnění</w:t>
      </w:r>
      <w:r w:rsidR="00D00CC6">
        <w:rPr>
          <w:rFonts w:ascii="Arial" w:eastAsia="MS Mincho" w:hAnsi="Arial" w:cs="Arial"/>
          <w:bCs/>
          <w:sz w:val="22"/>
          <w:szCs w:val="22"/>
        </w:rPr>
        <w:t xml:space="preserve"> a doplnění</w:t>
      </w:r>
      <w:r w:rsidR="008F5FF3" w:rsidRPr="00CB12AB">
        <w:rPr>
          <w:rFonts w:ascii="Arial" w:eastAsia="MS Mincho" w:hAnsi="Arial" w:cs="Arial"/>
          <w:bCs/>
          <w:sz w:val="22"/>
          <w:szCs w:val="22"/>
        </w:rPr>
        <w:t xml:space="preserve"> v oblasti obsahu digitální technické mapy kraje, které jsou nezbytné k tomu, aby</w:t>
      </w:r>
      <w:r w:rsidR="00D00CC6">
        <w:rPr>
          <w:rFonts w:ascii="Arial" w:eastAsia="MS Mincho" w:hAnsi="Arial" w:cs="Arial"/>
          <w:bCs/>
          <w:sz w:val="22"/>
          <w:szCs w:val="22"/>
        </w:rPr>
        <w:t> </w:t>
      </w:r>
      <w:r w:rsidR="008F5FF3" w:rsidRPr="00CB12AB">
        <w:rPr>
          <w:rFonts w:ascii="Arial" w:eastAsia="MS Mincho" w:hAnsi="Arial" w:cs="Arial"/>
          <w:bCs/>
          <w:sz w:val="22"/>
          <w:szCs w:val="22"/>
        </w:rPr>
        <w:t>digitální technické map</w:t>
      </w:r>
      <w:r w:rsidR="00F32526">
        <w:rPr>
          <w:rFonts w:ascii="Arial" w:eastAsia="MS Mincho" w:hAnsi="Arial" w:cs="Arial"/>
          <w:bCs/>
          <w:sz w:val="22"/>
          <w:szCs w:val="22"/>
        </w:rPr>
        <w:t>y</w:t>
      </w:r>
      <w:r w:rsidR="008F5FF3" w:rsidRPr="00CB12AB">
        <w:rPr>
          <w:rFonts w:ascii="Arial" w:eastAsia="MS Mincho" w:hAnsi="Arial" w:cs="Arial"/>
          <w:bCs/>
          <w:sz w:val="22"/>
          <w:szCs w:val="22"/>
        </w:rPr>
        <w:t xml:space="preserve"> kr</w:t>
      </w:r>
      <w:bookmarkStart w:id="0" w:name="_GoBack"/>
      <w:bookmarkEnd w:id="0"/>
      <w:r w:rsidR="008F5FF3" w:rsidRPr="00CB12AB">
        <w:rPr>
          <w:rFonts w:ascii="Arial" w:eastAsia="MS Mincho" w:hAnsi="Arial" w:cs="Arial"/>
          <w:bCs/>
          <w:sz w:val="22"/>
          <w:szCs w:val="22"/>
        </w:rPr>
        <w:t>ajů plnily svůj účel</w:t>
      </w:r>
      <w:r w:rsidR="00C22A11">
        <w:rPr>
          <w:rFonts w:ascii="Arial" w:eastAsia="MS Mincho" w:hAnsi="Arial" w:cs="Arial"/>
          <w:bCs/>
          <w:sz w:val="22"/>
          <w:szCs w:val="22"/>
        </w:rPr>
        <w:t xml:space="preserve">. </w:t>
      </w:r>
    </w:p>
    <w:p w:rsidR="00935A73" w:rsidRPr="00EC3B26" w:rsidRDefault="00935A73" w:rsidP="00A434BD">
      <w:pPr>
        <w:numPr>
          <w:ilvl w:val="0"/>
          <w:numId w:val="2"/>
        </w:numPr>
        <w:suppressAutoHyphens/>
        <w:spacing w:after="120"/>
        <w:ind w:left="357" w:hanging="357"/>
        <w:rPr>
          <w:rFonts w:ascii="Arial" w:hAnsi="Arial" w:cs="Arial"/>
          <w:b/>
          <w:sz w:val="22"/>
          <w:szCs w:val="22"/>
        </w:rPr>
      </w:pPr>
      <w:r w:rsidRPr="00EC3B26">
        <w:rPr>
          <w:rFonts w:ascii="Arial" w:hAnsi="Arial" w:cs="Arial"/>
          <w:b/>
          <w:sz w:val="22"/>
          <w:szCs w:val="22"/>
        </w:rPr>
        <w:t>Zhodnocení souladu navrhované právní úpravy se zákonem,</w:t>
      </w:r>
      <w:r w:rsidR="00966D87" w:rsidRPr="00EC3B26">
        <w:rPr>
          <w:rFonts w:ascii="Arial" w:hAnsi="Arial" w:cs="Arial"/>
          <w:b/>
          <w:sz w:val="22"/>
          <w:szCs w:val="22"/>
        </w:rPr>
        <w:t xml:space="preserve"> k </w:t>
      </w:r>
      <w:r w:rsidRPr="00EC3B26">
        <w:rPr>
          <w:rFonts w:ascii="Arial" w:hAnsi="Arial" w:cs="Arial"/>
          <w:b/>
          <w:sz w:val="22"/>
          <w:szCs w:val="22"/>
        </w:rPr>
        <w:t xml:space="preserve">jehož provedení je navržena, včetně souladu se zákonným zmocněním </w:t>
      </w:r>
    </w:p>
    <w:p w:rsidR="00935A73" w:rsidRPr="00EC3B26" w:rsidRDefault="004D734D" w:rsidP="00B90EF1">
      <w:pPr>
        <w:pStyle w:val="Odstavecseseznamem"/>
        <w:autoSpaceDE w:val="0"/>
        <w:autoSpaceDN w:val="0"/>
        <w:adjustRightInd w:val="0"/>
        <w:spacing w:after="360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EC3B26">
        <w:rPr>
          <w:rFonts w:ascii="Arial" w:hAnsi="Arial" w:cs="Arial"/>
          <w:bCs/>
          <w:sz w:val="22"/>
          <w:szCs w:val="22"/>
        </w:rPr>
        <w:t xml:space="preserve">Předložený návrh </w:t>
      </w:r>
      <w:r w:rsidR="00EC3B26" w:rsidRPr="00EC3B26">
        <w:rPr>
          <w:rFonts w:ascii="Arial" w:hAnsi="Arial" w:cs="Arial"/>
          <w:bCs/>
          <w:sz w:val="22"/>
          <w:szCs w:val="22"/>
        </w:rPr>
        <w:t xml:space="preserve">novely </w:t>
      </w:r>
      <w:r w:rsidR="0039090E" w:rsidRPr="00EC3B26">
        <w:rPr>
          <w:rFonts w:ascii="Arial" w:hAnsi="Arial" w:cs="Arial"/>
          <w:bCs/>
          <w:sz w:val="22"/>
          <w:szCs w:val="22"/>
        </w:rPr>
        <w:t>vyhlášky</w:t>
      </w:r>
      <w:r w:rsidR="00966D87" w:rsidRPr="00EC3B26">
        <w:rPr>
          <w:rFonts w:ascii="Arial" w:hAnsi="Arial" w:cs="Arial"/>
          <w:bCs/>
          <w:sz w:val="22"/>
          <w:szCs w:val="22"/>
        </w:rPr>
        <w:t xml:space="preserve"> </w:t>
      </w:r>
      <w:r w:rsidR="002C42E5">
        <w:rPr>
          <w:rFonts w:ascii="Arial" w:hAnsi="Arial" w:cs="Arial"/>
          <w:bCs/>
          <w:sz w:val="22"/>
          <w:szCs w:val="22"/>
        </w:rPr>
        <w:t xml:space="preserve">č. 393/2020 Sb. </w:t>
      </w:r>
      <w:r w:rsidRPr="00EC3B26">
        <w:rPr>
          <w:rFonts w:ascii="Arial" w:hAnsi="Arial" w:cs="Arial"/>
          <w:bCs/>
          <w:sz w:val="22"/>
          <w:szCs w:val="22"/>
        </w:rPr>
        <w:t>je plně</w:t>
      </w:r>
      <w:r w:rsidR="00966D87" w:rsidRPr="00EC3B26">
        <w:rPr>
          <w:rFonts w:ascii="Arial" w:hAnsi="Arial" w:cs="Arial"/>
          <w:bCs/>
          <w:sz w:val="22"/>
          <w:szCs w:val="22"/>
        </w:rPr>
        <w:t xml:space="preserve"> v </w:t>
      </w:r>
      <w:r w:rsidRPr="00EC3B26">
        <w:rPr>
          <w:rFonts w:ascii="Arial" w:hAnsi="Arial" w:cs="Arial"/>
          <w:bCs/>
          <w:sz w:val="22"/>
          <w:szCs w:val="22"/>
        </w:rPr>
        <w:t xml:space="preserve">souladu se zákonem </w:t>
      </w:r>
      <w:r w:rsidR="00C67F63">
        <w:rPr>
          <w:rFonts w:ascii="Arial" w:hAnsi="Arial" w:cs="Arial"/>
          <w:bCs/>
          <w:sz w:val="22"/>
          <w:szCs w:val="22"/>
        </w:rPr>
        <w:t xml:space="preserve">č. 200/1994 Sb., </w:t>
      </w:r>
      <w:r w:rsidR="00C67F63" w:rsidRPr="00C67F63">
        <w:rPr>
          <w:rFonts w:ascii="Arial" w:hAnsi="Arial" w:cs="Arial"/>
          <w:sz w:val="22"/>
          <w:szCs w:val="22"/>
        </w:rPr>
        <w:t>o zeměměřictví a o změně a doplnění některých zákonů souvisejících s jeho zavedením</w:t>
      </w:r>
      <w:r w:rsidR="00C67F63">
        <w:rPr>
          <w:rFonts w:ascii="Arial" w:hAnsi="Arial" w:cs="Arial"/>
          <w:sz w:val="22"/>
          <w:szCs w:val="22"/>
        </w:rPr>
        <w:t>, ve znění pozdějších předpisů, (dále jen „zákon o zeměměřictví“)</w:t>
      </w:r>
      <w:r w:rsidR="00966D87" w:rsidRPr="00EC3B26">
        <w:rPr>
          <w:rFonts w:ascii="Arial" w:hAnsi="Arial" w:cs="Arial"/>
          <w:sz w:val="22"/>
          <w:szCs w:val="22"/>
        </w:rPr>
        <w:t xml:space="preserve"> a </w:t>
      </w:r>
      <w:r w:rsidRPr="00EC3B26">
        <w:rPr>
          <w:rFonts w:ascii="Arial" w:hAnsi="Arial" w:cs="Arial"/>
          <w:bCs/>
          <w:sz w:val="22"/>
          <w:szCs w:val="22"/>
        </w:rPr>
        <w:t>upravuje problematiku</w:t>
      </w:r>
      <w:r w:rsidR="00966D87" w:rsidRPr="00EC3B26">
        <w:rPr>
          <w:rFonts w:ascii="Arial" w:hAnsi="Arial" w:cs="Arial"/>
          <w:bCs/>
          <w:sz w:val="22"/>
          <w:szCs w:val="22"/>
        </w:rPr>
        <w:t xml:space="preserve"> v </w:t>
      </w:r>
      <w:r w:rsidRPr="00EC3B26">
        <w:rPr>
          <w:rFonts w:ascii="Arial" w:hAnsi="Arial" w:cs="Arial"/>
          <w:bCs/>
          <w:sz w:val="22"/>
          <w:szCs w:val="22"/>
        </w:rPr>
        <w:t>rozsahu zákonného zmocnění obsaženého</w:t>
      </w:r>
      <w:r w:rsidR="00966D87" w:rsidRPr="00EC3B26">
        <w:rPr>
          <w:rFonts w:ascii="Arial" w:hAnsi="Arial" w:cs="Arial"/>
          <w:bCs/>
          <w:sz w:val="22"/>
          <w:szCs w:val="22"/>
        </w:rPr>
        <w:t xml:space="preserve"> v </w:t>
      </w:r>
      <w:r w:rsidRPr="00EC3B26">
        <w:rPr>
          <w:rFonts w:ascii="Arial" w:hAnsi="Arial" w:cs="Arial"/>
          <w:bCs/>
          <w:sz w:val="22"/>
          <w:szCs w:val="22"/>
        </w:rPr>
        <w:t>ustanovení</w:t>
      </w:r>
      <w:r w:rsidR="00F86F79" w:rsidRPr="00EC3B26">
        <w:rPr>
          <w:rFonts w:ascii="Arial" w:hAnsi="Arial" w:cs="Arial"/>
          <w:bCs/>
          <w:sz w:val="22"/>
          <w:szCs w:val="22"/>
        </w:rPr>
        <w:t xml:space="preserve"> </w:t>
      </w:r>
      <w:r w:rsidRPr="00EC3B26">
        <w:rPr>
          <w:rFonts w:ascii="Arial" w:hAnsi="Arial" w:cs="Arial"/>
          <w:bCs/>
          <w:sz w:val="22"/>
          <w:szCs w:val="22"/>
        </w:rPr>
        <w:t>§ </w:t>
      </w:r>
      <w:r w:rsidR="00BC7324" w:rsidRPr="00EC3B26">
        <w:rPr>
          <w:rFonts w:ascii="Arial" w:hAnsi="Arial" w:cs="Arial"/>
          <w:bCs/>
          <w:sz w:val="22"/>
          <w:szCs w:val="22"/>
        </w:rPr>
        <w:t>20</w:t>
      </w:r>
      <w:r w:rsidR="006C652A" w:rsidRPr="00EC3B26">
        <w:rPr>
          <w:rFonts w:ascii="Arial" w:hAnsi="Arial" w:cs="Arial"/>
          <w:bCs/>
          <w:sz w:val="22"/>
          <w:szCs w:val="22"/>
        </w:rPr>
        <w:t xml:space="preserve"> odst.</w:t>
      </w:r>
      <w:r w:rsidR="00C52A85" w:rsidRPr="00EC3B26">
        <w:rPr>
          <w:rFonts w:ascii="Arial" w:hAnsi="Arial" w:cs="Arial"/>
          <w:bCs/>
          <w:sz w:val="22"/>
          <w:szCs w:val="22"/>
        </w:rPr>
        <w:t> </w:t>
      </w:r>
      <w:r w:rsidR="006C652A" w:rsidRPr="00EC3B26">
        <w:rPr>
          <w:rFonts w:ascii="Arial" w:hAnsi="Arial" w:cs="Arial"/>
          <w:bCs/>
          <w:sz w:val="22"/>
          <w:szCs w:val="22"/>
        </w:rPr>
        <w:t>1 písm.</w:t>
      </w:r>
      <w:r w:rsidR="00C52A85" w:rsidRPr="00EC3B26">
        <w:rPr>
          <w:rFonts w:ascii="Arial" w:hAnsi="Arial" w:cs="Arial"/>
          <w:bCs/>
          <w:sz w:val="22"/>
          <w:szCs w:val="22"/>
        </w:rPr>
        <w:t> </w:t>
      </w:r>
      <w:r w:rsidR="00CC20DD">
        <w:rPr>
          <w:rFonts w:ascii="Arial" w:hAnsi="Arial" w:cs="Arial"/>
          <w:bCs/>
          <w:sz w:val="22"/>
          <w:szCs w:val="22"/>
        </w:rPr>
        <w:t>f</w:t>
      </w:r>
      <w:r w:rsidR="00CE162B" w:rsidRPr="00EC3B26">
        <w:rPr>
          <w:rFonts w:ascii="Arial" w:hAnsi="Arial" w:cs="Arial"/>
          <w:bCs/>
          <w:sz w:val="22"/>
          <w:szCs w:val="22"/>
        </w:rPr>
        <w:t>) až </w:t>
      </w:r>
      <w:r w:rsidR="00CC20DD">
        <w:rPr>
          <w:rFonts w:ascii="Arial" w:hAnsi="Arial" w:cs="Arial"/>
          <w:bCs/>
          <w:sz w:val="22"/>
          <w:szCs w:val="22"/>
        </w:rPr>
        <w:t>j</w:t>
      </w:r>
      <w:r w:rsidR="006C652A" w:rsidRPr="00EC3B26">
        <w:rPr>
          <w:rFonts w:ascii="Arial" w:hAnsi="Arial" w:cs="Arial"/>
          <w:bCs/>
          <w:sz w:val="22"/>
          <w:szCs w:val="22"/>
        </w:rPr>
        <w:t xml:space="preserve">) </w:t>
      </w:r>
      <w:r w:rsidRPr="00EC3B26">
        <w:rPr>
          <w:rFonts w:ascii="Arial" w:hAnsi="Arial" w:cs="Arial"/>
          <w:bCs/>
          <w:sz w:val="22"/>
          <w:szCs w:val="22"/>
        </w:rPr>
        <w:t>zákona</w:t>
      </w:r>
      <w:r w:rsidR="00A37D3A">
        <w:rPr>
          <w:rFonts w:ascii="Arial" w:hAnsi="Arial" w:cs="Arial"/>
          <w:bCs/>
          <w:sz w:val="22"/>
          <w:szCs w:val="22"/>
        </w:rPr>
        <w:t xml:space="preserve"> o zeměměřictví</w:t>
      </w:r>
      <w:r w:rsidR="00CE21A6" w:rsidRPr="00EC3B26">
        <w:rPr>
          <w:rFonts w:ascii="Arial" w:hAnsi="Arial" w:cs="Arial"/>
          <w:sz w:val="22"/>
          <w:szCs w:val="22"/>
        </w:rPr>
        <w:t>.</w:t>
      </w:r>
      <w:r w:rsidR="00CE21A6" w:rsidRPr="00EC3B26" w:rsidDel="00CE21A6">
        <w:rPr>
          <w:rFonts w:ascii="Arial" w:hAnsi="Arial" w:cs="Arial"/>
          <w:bCs/>
          <w:sz w:val="22"/>
          <w:szCs w:val="22"/>
        </w:rPr>
        <w:t xml:space="preserve"> </w:t>
      </w:r>
    </w:p>
    <w:p w:rsidR="00935A73" w:rsidRPr="00EC3B26" w:rsidRDefault="00935A73" w:rsidP="00A434BD">
      <w:pPr>
        <w:numPr>
          <w:ilvl w:val="0"/>
          <w:numId w:val="2"/>
        </w:numPr>
        <w:suppressAutoHyphens/>
        <w:spacing w:after="120"/>
        <w:ind w:left="357" w:hanging="357"/>
        <w:rPr>
          <w:rFonts w:ascii="Arial" w:hAnsi="Arial" w:cs="Arial"/>
          <w:b/>
          <w:sz w:val="22"/>
          <w:szCs w:val="22"/>
        </w:rPr>
      </w:pPr>
      <w:r w:rsidRPr="00EC3B26">
        <w:rPr>
          <w:rFonts w:ascii="Arial" w:hAnsi="Arial" w:cs="Arial"/>
          <w:b/>
          <w:sz w:val="22"/>
          <w:szCs w:val="22"/>
        </w:rPr>
        <w:t>Zhodnocení souladu navrhované právní úpravy</w:t>
      </w:r>
      <w:r w:rsidR="00966D87" w:rsidRPr="00EC3B26">
        <w:rPr>
          <w:rFonts w:ascii="Arial" w:hAnsi="Arial" w:cs="Arial"/>
          <w:b/>
          <w:sz w:val="22"/>
          <w:szCs w:val="22"/>
        </w:rPr>
        <w:t xml:space="preserve"> s </w:t>
      </w:r>
      <w:r w:rsidRPr="00EC3B26">
        <w:rPr>
          <w:rFonts w:ascii="Arial" w:hAnsi="Arial" w:cs="Arial"/>
          <w:b/>
          <w:sz w:val="22"/>
          <w:szCs w:val="22"/>
        </w:rPr>
        <w:t>předpisy Evropské unie, judikaturou soudních orgánů Evropské unie</w:t>
      </w:r>
      <w:r w:rsidR="00966D87" w:rsidRPr="00EC3B26">
        <w:rPr>
          <w:rFonts w:ascii="Arial" w:hAnsi="Arial" w:cs="Arial"/>
          <w:b/>
          <w:sz w:val="22"/>
          <w:szCs w:val="22"/>
        </w:rPr>
        <w:t xml:space="preserve"> a </w:t>
      </w:r>
      <w:r w:rsidRPr="00EC3B26">
        <w:rPr>
          <w:rFonts w:ascii="Arial" w:hAnsi="Arial" w:cs="Arial"/>
          <w:b/>
          <w:sz w:val="22"/>
          <w:szCs w:val="22"/>
        </w:rPr>
        <w:t xml:space="preserve">obecnými právními zásadami práva Evropské unie </w:t>
      </w:r>
    </w:p>
    <w:p w:rsidR="00AD3A5E" w:rsidRPr="00AD3A5E" w:rsidRDefault="00AD3A5E" w:rsidP="00AD3A5E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AD3A5E">
        <w:rPr>
          <w:rFonts w:ascii="Arial" w:hAnsi="Arial" w:cs="Arial"/>
          <w:bCs/>
          <w:sz w:val="22"/>
          <w:szCs w:val="22"/>
        </w:rPr>
        <w:t xml:space="preserve">Předkládaný návrh neimplementuje právo Evropské unie do právního řádu České republiky a není v rozporu se závazky vyplývajícími pro Českou republiku z členství v Evropské unii, zejména se Smlouvou o přistoupení České republiky k Evropské unii, s obecnými zásadami práva Evropské unie nebo s judikaturou Evropského soudního dvora. </w:t>
      </w:r>
    </w:p>
    <w:p w:rsidR="002804D3" w:rsidRPr="00AD3A5E" w:rsidRDefault="002804D3" w:rsidP="00B90EF1">
      <w:pPr>
        <w:pStyle w:val="Zkladntext"/>
        <w:spacing w:after="360"/>
        <w:rPr>
          <w:rFonts w:ascii="Arial" w:eastAsiaTheme="minorEastAsia" w:hAnsi="Arial" w:cs="Arial"/>
          <w:sz w:val="22"/>
          <w:szCs w:val="22"/>
          <w:lang w:eastAsia="ja-JP"/>
        </w:rPr>
      </w:pPr>
      <w:r w:rsidRPr="00AD3A5E">
        <w:rPr>
          <w:rFonts w:ascii="Arial" w:eastAsiaTheme="minorEastAsia" w:hAnsi="Arial" w:cs="Arial"/>
          <w:sz w:val="22"/>
          <w:szCs w:val="22"/>
          <w:lang w:eastAsia="ja-JP"/>
        </w:rPr>
        <w:t xml:space="preserve">Návrh </w:t>
      </w:r>
      <w:r w:rsidR="00C74849" w:rsidRPr="00AD3A5E">
        <w:rPr>
          <w:rFonts w:ascii="Arial" w:eastAsiaTheme="minorEastAsia" w:hAnsi="Arial" w:cs="Arial"/>
          <w:sz w:val="22"/>
          <w:szCs w:val="22"/>
          <w:lang w:eastAsia="ja-JP"/>
        </w:rPr>
        <w:t xml:space="preserve">vyhlášky </w:t>
      </w:r>
      <w:r w:rsidRPr="00AD3A5E">
        <w:rPr>
          <w:rFonts w:ascii="Arial" w:eastAsiaTheme="minorEastAsia" w:hAnsi="Arial" w:cs="Arial"/>
          <w:sz w:val="22"/>
          <w:szCs w:val="22"/>
          <w:lang w:eastAsia="ja-JP"/>
        </w:rPr>
        <w:t>nemá dopad na závazky České republiky vyplývající</w:t>
      </w:r>
      <w:r w:rsidR="00966D87" w:rsidRPr="00AD3A5E">
        <w:rPr>
          <w:rFonts w:ascii="Arial" w:eastAsiaTheme="minorEastAsia" w:hAnsi="Arial" w:cs="Arial"/>
          <w:sz w:val="22"/>
          <w:szCs w:val="22"/>
          <w:lang w:eastAsia="ja-JP"/>
        </w:rPr>
        <w:t xml:space="preserve"> z </w:t>
      </w:r>
      <w:r w:rsidRPr="00AD3A5E">
        <w:rPr>
          <w:rFonts w:ascii="Arial" w:eastAsiaTheme="minorEastAsia" w:hAnsi="Arial" w:cs="Arial"/>
          <w:sz w:val="22"/>
          <w:szCs w:val="22"/>
          <w:lang w:eastAsia="ja-JP"/>
        </w:rPr>
        <w:t>mezinárodních smluv.</w:t>
      </w:r>
    </w:p>
    <w:p w:rsidR="00935A73" w:rsidRDefault="00935A73" w:rsidP="004148C8">
      <w:pPr>
        <w:pStyle w:val="Textpoznpodarou"/>
        <w:keepNext/>
        <w:numPr>
          <w:ilvl w:val="0"/>
          <w:numId w:val="2"/>
        </w:numPr>
        <w:tabs>
          <w:tab w:val="left" w:pos="0"/>
        </w:tabs>
        <w:suppressAutoHyphens/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EC3B26">
        <w:rPr>
          <w:rFonts w:ascii="Arial" w:hAnsi="Arial" w:cs="Arial"/>
          <w:b/>
          <w:sz w:val="22"/>
          <w:szCs w:val="22"/>
        </w:rPr>
        <w:t>Předpokládaný hospodářský</w:t>
      </w:r>
      <w:r w:rsidR="00966D87" w:rsidRPr="00EC3B26">
        <w:rPr>
          <w:rFonts w:ascii="Arial" w:hAnsi="Arial" w:cs="Arial"/>
          <w:b/>
          <w:sz w:val="22"/>
          <w:szCs w:val="22"/>
        </w:rPr>
        <w:t xml:space="preserve"> a </w:t>
      </w:r>
      <w:r w:rsidRPr="00EC3B26">
        <w:rPr>
          <w:rFonts w:ascii="Arial" w:hAnsi="Arial" w:cs="Arial"/>
          <w:b/>
          <w:sz w:val="22"/>
          <w:szCs w:val="22"/>
        </w:rPr>
        <w:t>finanční dosah navrhované právní úpravy na státní rozpočet, ostatní veřejné rozpočty</w:t>
      </w:r>
      <w:r w:rsidR="002C42E5">
        <w:rPr>
          <w:rFonts w:ascii="Arial" w:hAnsi="Arial" w:cs="Arial"/>
          <w:b/>
          <w:sz w:val="22"/>
          <w:szCs w:val="22"/>
        </w:rPr>
        <w:t xml:space="preserve"> a</w:t>
      </w:r>
      <w:r w:rsidRPr="00EC3B26">
        <w:rPr>
          <w:rFonts w:ascii="Arial" w:hAnsi="Arial" w:cs="Arial"/>
          <w:b/>
          <w:sz w:val="22"/>
          <w:szCs w:val="22"/>
        </w:rPr>
        <w:t xml:space="preserve"> na podnikate</w:t>
      </w:r>
      <w:r w:rsidR="002C42E5">
        <w:rPr>
          <w:rFonts w:ascii="Arial" w:hAnsi="Arial" w:cs="Arial"/>
          <w:b/>
          <w:sz w:val="22"/>
          <w:szCs w:val="22"/>
        </w:rPr>
        <w:t>lské prostředí České republiky</w:t>
      </w:r>
    </w:p>
    <w:p w:rsidR="00BE0409" w:rsidRPr="00BE0409" w:rsidRDefault="00BE0409" w:rsidP="00BE0409">
      <w:pPr>
        <w:spacing w:after="120"/>
        <w:rPr>
          <w:rFonts w:ascii="Arial" w:hAnsi="Arial" w:cs="Arial"/>
          <w:sz w:val="22"/>
          <w:szCs w:val="22"/>
        </w:rPr>
      </w:pPr>
      <w:r w:rsidRPr="00BE0409">
        <w:rPr>
          <w:rFonts w:ascii="Arial" w:hAnsi="Arial" w:cs="Arial"/>
          <w:sz w:val="22"/>
          <w:szCs w:val="22"/>
        </w:rPr>
        <w:t>V souvislosti s navrhovanou úpravou vzniknou požadavky na státní rozpočet a rozpočty krajských úřadů. Tyto dopady jsou však primárně způsobeny změn</w:t>
      </w:r>
      <w:r>
        <w:rPr>
          <w:rFonts w:ascii="Arial" w:hAnsi="Arial" w:cs="Arial"/>
          <w:sz w:val="22"/>
          <w:szCs w:val="22"/>
        </w:rPr>
        <w:t>o</w:t>
      </w:r>
      <w:r w:rsidRPr="00BE0409">
        <w:rPr>
          <w:rFonts w:ascii="Arial" w:hAnsi="Arial" w:cs="Arial"/>
          <w:sz w:val="22"/>
          <w:szCs w:val="22"/>
        </w:rPr>
        <w:t xml:space="preserve">u zákona, </w:t>
      </w:r>
      <w:r>
        <w:rPr>
          <w:rFonts w:ascii="Arial" w:hAnsi="Arial" w:cs="Arial"/>
          <w:sz w:val="22"/>
          <w:szCs w:val="22"/>
        </w:rPr>
        <w:t xml:space="preserve">na kterou je vyhláškou reagováno, </w:t>
      </w:r>
      <w:r w:rsidRPr="00BE0409">
        <w:rPr>
          <w:rFonts w:ascii="Arial" w:hAnsi="Arial" w:cs="Arial"/>
          <w:sz w:val="22"/>
          <w:szCs w:val="22"/>
        </w:rPr>
        <w:t xml:space="preserve">nikoliv přijetím této vyhlášky. </w:t>
      </w:r>
    </w:p>
    <w:p w:rsidR="009609D2" w:rsidRDefault="00BE0409" w:rsidP="00BE0409">
      <w:pPr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Totéž platí pro případn</w:t>
      </w:r>
      <w:r w:rsidR="000C1B66">
        <w:rPr>
          <w:rFonts w:ascii="Arial" w:hAnsi="Arial" w:cs="Arial"/>
          <w:sz w:val="22"/>
          <w:szCs w:val="22"/>
        </w:rPr>
        <w:t>ý</w:t>
      </w:r>
      <w:r w:rsidR="009609D2" w:rsidRPr="00BE0409">
        <w:rPr>
          <w:rFonts w:ascii="Arial" w:hAnsi="Arial" w:cs="Arial"/>
          <w:sz w:val="22"/>
          <w:szCs w:val="22"/>
        </w:rPr>
        <w:t xml:space="preserve"> vliv na podnikatelské prostředí České republiky.</w:t>
      </w:r>
      <w:r w:rsidR="009609D2" w:rsidRPr="00EC3B26">
        <w:rPr>
          <w:rFonts w:ascii="Arial" w:hAnsi="Arial" w:cs="Arial"/>
          <w:sz w:val="22"/>
          <w:szCs w:val="22"/>
        </w:rPr>
        <w:t xml:space="preserve"> </w:t>
      </w:r>
    </w:p>
    <w:p w:rsidR="009609D2" w:rsidRDefault="009609D2" w:rsidP="009609D2">
      <w:pPr>
        <w:pStyle w:val="Textpoznpodarou"/>
        <w:keepNext/>
        <w:numPr>
          <w:ilvl w:val="0"/>
          <w:numId w:val="2"/>
        </w:numPr>
        <w:tabs>
          <w:tab w:val="left" w:pos="0"/>
        </w:tabs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609D2">
        <w:rPr>
          <w:rFonts w:ascii="Arial" w:hAnsi="Arial" w:cs="Arial"/>
          <w:b/>
          <w:sz w:val="22"/>
          <w:szCs w:val="22"/>
        </w:rPr>
        <w:lastRenderedPageBreak/>
        <w:t>Zhodnocení, zda návrhem vyhlášky není zakládána veřejná podpora</w:t>
      </w:r>
    </w:p>
    <w:p w:rsidR="009609D2" w:rsidRPr="00EC3B26" w:rsidRDefault="009609D2" w:rsidP="00BE0409">
      <w:pPr>
        <w:spacing w:after="360"/>
        <w:rPr>
          <w:rFonts w:ascii="Arial" w:hAnsi="Arial" w:cs="Arial"/>
          <w:sz w:val="22"/>
          <w:szCs w:val="22"/>
        </w:rPr>
      </w:pPr>
      <w:r w:rsidRPr="009609D2">
        <w:rPr>
          <w:rFonts w:ascii="Arial" w:hAnsi="Arial" w:cs="Arial"/>
          <w:sz w:val="22"/>
          <w:szCs w:val="22"/>
        </w:rPr>
        <w:t>Navrhovanou právní úpravou není zakládána veřejná podpora. Veřejná podpora je termín vycházející ze Smlouvy o fungování EU, kdy se jí rozumí každá podpora poskytnutá v jakékoli formě státem nebo z veřejných prostředků, která narušuje nebo může narušit hospodářskou soutěž tím, že zvýhodňuje určité podniky nebo určitá odvětví výroby a ovlivňuje obchod mezi členskými státy. Podpora, která splňuje uvedená kritéria, je neslučitelná se společným trhem EU, a tedy zakázaná. Návrh vyhlášky nepracuje s rozdělováním veřejných prostředků, neobsahuje přímé nebo nepřímé zvýhodnění určitých podniků nebo odvětví a nemá selektivní charakter.</w:t>
      </w:r>
    </w:p>
    <w:p w:rsidR="009609D2" w:rsidRPr="00EC3B26" w:rsidRDefault="009609D2" w:rsidP="009609D2">
      <w:pPr>
        <w:pStyle w:val="Textpoznpodarou"/>
        <w:keepNext/>
        <w:numPr>
          <w:ilvl w:val="0"/>
          <w:numId w:val="2"/>
        </w:numPr>
        <w:tabs>
          <w:tab w:val="left" w:pos="0"/>
        </w:tabs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609D2">
        <w:rPr>
          <w:rFonts w:ascii="Arial" w:hAnsi="Arial" w:cs="Arial"/>
          <w:b/>
          <w:sz w:val="22"/>
          <w:szCs w:val="22"/>
        </w:rPr>
        <w:t>Zhodnocení dopadů na práva a povinnosti fyzických a právnických osob</w:t>
      </w:r>
    </w:p>
    <w:p w:rsidR="002C42E5" w:rsidRDefault="009609D2" w:rsidP="00BE0409">
      <w:pPr>
        <w:spacing w:after="360"/>
        <w:rPr>
          <w:rFonts w:ascii="Arial" w:hAnsi="Arial" w:cs="Arial"/>
          <w:sz w:val="22"/>
          <w:szCs w:val="22"/>
        </w:rPr>
      </w:pPr>
      <w:r w:rsidRPr="009609D2">
        <w:rPr>
          <w:rFonts w:ascii="Arial" w:hAnsi="Arial" w:cs="Arial"/>
          <w:sz w:val="22"/>
          <w:szCs w:val="22"/>
        </w:rPr>
        <w:t>Navrhovaná právní úprava nezakládá fyzickým a právnickým osobám žádná nová práva ani povinnosti. Práva a povinnosti jsou upraveny v zákoně, který zmocňuje k vydání tohoto návrhu vyhlášky. Návrh vyhlášky pouze konkretizuje práva a povinnosti, které jsou již založeny zákonem.</w:t>
      </w:r>
    </w:p>
    <w:p w:rsidR="002C42E5" w:rsidRDefault="002C42E5" w:rsidP="002C42E5">
      <w:pPr>
        <w:numPr>
          <w:ilvl w:val="0"/>
          <w:numId w:val="2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71308F">
        <w:rPr>
          <w:rFonts w:ascii="Arial" w:hAnsi="Arial" w:cs="Arial"/>
          <w:b/>
          <w:sz w:val="22"/>
          <w:szCs w:val="22"/>
        </w:rPr>
        <w:t>Zhodnocení sociálních dopadů, včetně dopadů na specifické skupiny obyvatel, zejména osoby sociálně slabé, osoby se zdravotním postižením a národnostní menšiny, dopadů na ochranu práv dětí a dopadů na životní prostředí</w:t>
      </w:r>
      <w:r w:rsidRPr="0071308F">
        <w:rPr>
          <w:rFonts w:ascii="Arial" w:hAnsi="Arial" w:cs="Arial"/>
          <w:sz w:val="22"/>
          <w:szCs w:val="22"/>
        </w:rPr>
        <w:t xml:space="preserve"> </w:t>
      </w:r>
    </w:p>
    <w:p w:rsidR="002C42E5" w:rsidRPr="00264287" w:rsidRDefault="002C42E5" w:rsidP="002C42E5">
      <w:pPr>
        <w:spacing w:after="120"/>
        <w:rPr>
          <w:rFonts w:ascii="Arial" w:hAnsi="Arial" w:cs="Arial"/>
          <w:sz w:val="22"/>
          <w:szCs w:val="22"/>
        </w:rPr>
      </w:pPr>
      <w:r w:rsidRPr="00264287">
        <w:rPr>
          <w:rFonts w:ascii="Arial" w:hAnsi="Arial" w:cs="Arial"/>
          <w:sz w:val="22"/>
          <w:szCs w:val="22"/>
        </w:rPr>
        <w:t>Předkládaný návrh</w:t>
      </w:r>
      <w:r w:rsidRPr="00264287">
        <w:rPr>
          <w:rFonts w:ascii="Arial" w:hAnsi="Arial" w:cs="Arial"/>
          <w:bCs/>
          <w:sz w:val="22"/>
          <w:szCs w:val="22"/>
        </w:rPr>
        <w:t xml:space="preserve"> </w:t>
      </w:r>
      <w:r w:rsidRPr="00264287">
        <w:rPr>
          <w:rFonts w:ascii="Arial" w:hAnsi="Arial" w:cs="Arial"/>
          <w:color w:val="000000"/>
          <w:sz w:val="22"/>
          <w:szCs w:val="22"/>
        </w:rPr>
        <w:t xml:space="preserve">vyhlášky </w:t>
      </w:r>
      <w:r w:rsidRPr="00264287">
        <w:rPr>
          <w:rFonts w:ascii="Arial" w:hAnsi="Arial" w:cs="Arial"/>
          <w:bCs/>
          <w:sz w:val="22"/>
          <w:szCs w:val="22"/>
        </w:rPr>
        <w:t xml:space="preserve">nemá žádné negativní sociální dopady </w:t>
      </w:r>
      <w:r w:rsidRPr="00264287">
        <w:rPr>
          <w:rFonts w:ascii="Arial" w:hAnsi="Arial" w:cs="Arial"/>
          <w:sz w:val="22"/>
          <w:szCs w:val="22"/>
        </w:rPr>
        <w:t>na specifické skupiny obyvatel, na osoby sociálně slabé ani osoby se zdravotním postižením a národnostní menšiny</w:t>
      </w:r>
      <w:r w:rsidRPr="00264287">
        <w:rPr>
          <w:rFonts w:ascii="Arial" w:hAnsi="Arial" w:cs="Arial"/>
          <w:bCs/>
          <w:sz w:val="22"/>
          <w:szCs w:val="22"/>
        </w:rPr>
        <w:t>.</w:t>
      </w:r>
    </w:p>
    <w:p w:rsidR="00874C37" w:rsidRPr="002C42E5" w:rsidRDefault="002C42E5" w:rsidP="002C42E5">
      <w:pPr>
        <w:spacing w:after="360"/>
        <w:rPr>
          <w:rFonts w:ascii="Arial" w:hAnsi="Arial" w:cs="Arial"/>
          <w:bCs/>
          <w:sz w:val="22"/>
          <w:szCs w:val="22"/>
        </w:rPr>
      </w:pPr>
      <w:r w:rsidRPr="00264287">
        <w:rPr>
          <w:rFonts w:ascii="Arial" w:hAnsi="Arial" w:cs="Arial"/>
          <w:sz w:val="22"/>
          <w:szCs w:val="22"/>
        </w:rPr>
        <w:t>Předkládaný návrh</w:t>
      </w:r>
      <w:r w:rsidRPr="00264287">
        <w:rPr>
          <w:rFonts w:ascii="Arial" w:hAnsi="Arial" w:cs="Arial"/>
          <w:bCs/>
          <w:sz w:val="22"/>
          <w:szCs w:val="22"/>
        </w:rPr>
        <w:t xml:space="preserve"> </w:t>
      </w:r>
      <w:r w:rsidRPr="00264287">
        <w:rPr>
          <w:rFonts w:ascii="Arial" w:hAnsi="Arial" w:cs="Arial"/>
          <w:color w:val="000000"/>
          <w:sz w:val="22"/>
          <w:szCs w:val="22"/>
        </w:rPr>
        <w:t xml:space="preserve">vyhlášky </w:t>
      </w:r>
      <w:r w:rsidRPr="00264287">
        <w:rPr>
          <w:rFonts w:ascii="Arial" w:hAnsi="Arial" w:cs="Arial"/>
          <w:bCs/>
          <w:sz w:val="22"/>
          <w:szCs w:val="22"/>
        </w:rPr>
        <w:t>nemá žádné negativní dopady na životní prostředí.</w:t>
      </w:r>
    </w:p>
    <w:p w:rsidR="00935A73" w:rsidRPr="00EC3B26" w:rsidRDefault="00935A73" w:rsidP="00A434BD">
      <w:pPr>
        <w:pStyle w:val="Textpoznpodarou"/>
        <w:numPr>
          <w:ilvl w:val="0"/>
          <w:numId w:val="2"/>
        </w:numPr>
        <w:tabs>
          <w:tab w:val="left" w:pos="0"/>
        </w:tabs>
        <w:suppressAutoHyphens/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EC3B26">
        <w:rPr>
          <w:rFonts w:ascii="Arial" w:hAnsi="Arial" w:cs="Arial"/>
          <w:b/>
          <w:sz w:val="22"/>
          <w:szCs w:val="22"/>
        </w:rPr>
        <w:t>Zhodnocení současného stavu</w:t>
      </w:r>
      <w:r w:rsidR="00966D87" w:rsidRPr="00EC3B26">
        <w:rPr>
          <w:rFonts w:ascii="Arial" w:hAnsi="Arial" w:cs="Arial"/>
          <w:b/>
          <w:sz w:val="22"/>
          <w:szCs w:val="22"/>
        </w:rPr>
        <w:t xml:space="preserve"> a </w:t>
      </w:r>
      <w:r w:rsidRPr="00EC3B26">
        <w:rPr>
          <w:rFonts w:ascii="Arial" w:hAnsi="Arial" w:cs="Arial"/>
          <w:b/>
          <w:sz w:val="22"/>
          <w:szCs w:val="22"/>
        </w:rPr>
        <w:t>dopadů navrhovaného řešení ve vztahu</w:t>
      </w:r>
      <w:r w:rsidR="00966D87" w:rsidRPr="00EC3B26">
        <w:rPr>
          <w:rFonts w:ascii="Arial" w:hAnsi="Arial" w:cs="Arial"/>
          <w:b/>
          <w:sz w:val="22"/>
          <w:szCs w:val="22"/>
        </w:rPr>
        <w:t xml:space="preserve"> k </w:t>
      </w:r>
      <w:r w:rsidRPr="00EC3B26">
        <w:rPr>
          <w:rFonts w:ascii="Arial" w:hAnsi="Arial" w:cs="Arial"/>
          <w:b/>
          <w:sz w:val="22"/>
          <w:szCs w:val="22"/>
        </w:rPr>
        <w:t>zákazu diskriminace</w:t>
      </w:r>
      <w:r w:rsidR="00966D87" w:rsidRPr="00EC3B26">
        <w:rPr>
          <w:rFonts w:ascii="Arial" w:hAnsi="Arial" w:cs="Arial"/>
          <w:b/>
          <w:sz w:val="22"/>
          <w:szCs w:val="22"/>
        </w:rPr>
        <w:t xml:space="preserve"> a </w:t>
      </w:r>
      <w:r w:rsidR="000F35D6" w:rsidRPr="00EC3B26">
        <w:rPr>
          <w:rFonts w:ascii="Arial" w:hAnsi="Arial" w:cs="Arial"/>
          <w:b/>
          <w:sz w:val="22"/>
          <w:szCs w:val="22"/>
        </w:rPr>
        <w:t>ve vztahu</w:t>
      </w:r>
      <w:r w:rsidR="00966D87" w:rsidRPr="00EC3B26">
        <w:rPr>
          <w:rFonts w:ascii="Arial" w:hAnsi="Arial" w:cs="Arial"/>
          <w:b/>
          <w:sz w:val="22"/>
          <w:szCs w:val="22"/>
        </w:rPr>
        <w:t xml:space="preserve"> k </w:t>
      </w:r>
      <w:r w:rsidR="000F35D6" w:rsidRPr="00EC3B26">
        <w:rPr>
          <w:rFonts w:ascii="Arial" w:hAnsi="Arial" w:cs="Arial"/>
          <w:b/>
          <w:sz w:val="22"/>
          <w:szCs w:val="22"/>
        </w:rPr>
        <w:t>rovnosti mužů</w:t>
      </w:r>
      <w:r w:rsidR="00966D87" w:rsidRPr="00EC3B26">
        <w:rPr>
          <w:rFonts w:ascii="Arial" w:hAnsi="Arial" w:cs="Arial"/>
          <w:b/>
          <w:sz w:val="22"/>
          <w:szCs w:val="22"/>
        </w:rPr>
        <w:t xml:space="preserve"> a </w:t>
      </w:r>
      <w:r w:rsidR="000F35D6" w:rsidRPr="00EC3B26">
        <w:rPr>
          <w:rFonts w:ascii="Arial" w:hAnsi="Arial" w:cs="Arial"/>
          <w:b/>
          <w:sz w:val="22"/>
          <w:szCs w:val="22"/>
        </w:rPr>
        <w:t>žen</w:t>
      </w:r>
    </w:p>
    <w:p w:rsidR="00935A73" w:rsidRPr="00EC3B26" w:rsidRDefault="00935A73" w:rsidP="00A434BD">
      <w:pPr>
        <w:pStyle w:val="Textpoznpodarou"/>
        <w:tabs>
          <w:tab w:val="left" w:pos="0"/>
        </w:tabs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EC3B26">
        <w:rPr>
          <w:rFonts w:ascii="Arial" w:hAnsi="Arial" w:cs="Arial"/>
          <w:sz w:val="22"/>
          <w:szCs w:val="22"/>
        </w:rPr>
        <w:t>Navrhovaná právní úprava není</w:t>
      </w:r>
      <w:r w:rsidR="00966D87" w:rsidRPr="00EC3B26">
        <w:rPr>
          <w:rFonts w:ascii="Arial" w:hAnsi="Arial" w:cs="Arial"/>
          <w:sz w:val="22"/>
          <w:szCs w:val="22"/>
        </w:rPr>
        <w:t xml:space="preserve"> v </w:t>
      </w:r>
      <w:r w:rsidRPr="00EC3B26">
        <w:rPr>
          <w:rFonts w:ascii="Arial" w:hAnsi="Arial" w:cs="Arial"/>
          <w:sz w:val="22"/>
          <w:szCs w:val="22"/>
        </w:rPr>
        <w:t>rozporu</w:t>
      </w:r>
      <w:r w:rsidR="00966D87" w:rsidRPr="00EC3B26">
        <w:rPr>
          <w:rFonts w:ascii="Arial" w:hAnsi="Arial" w:cs="Arial"/>
          <w:sz w:val="22"/>
          <w:szCs w:val="22"/>
        </w:rPr>
        <w:t xml:space="preserve"> a </w:t>
      </w:r>
      <w:r w:rsidRPr="00EC3B26">
        <w:rPr>
          <w:rFonts w:ascii="Arial" w:hAnsi="Arial" w:cs="Arial"/>
          <w:sz w:val="22"/>
          <w:szCs w:val="22"/>
        </w:rPr>
        <w:t>nestanovuje odchylky ve vztahu</w:t>
      </w:r>
      <w:r w:rsidR="00966D87" w:rsidRPr="00EC3B26">
        <w:rPr>
          <w:rFonts w:ascii="Arial" w:hAnsi="Arial" w:cs="Arial"/>
          <w:sz w:val="22"/>
          <w:szCs w:val="22"/>
        </w:rPr>
        <w:t xml:space="preserve"> k </w:t>
      </w:r>
      <w:r w:rsidRPr="00EC3B26">
        <w:rPr>
          <w:rFonts w:ascii="Arial" w:hAnsi="Arial" w:cs="Arial"/>
          <w:sz w:val="22"/>
          <w:szCs w:val="22"/>
        </w:rPr>
        <w:t>zákazu diskriminace, nezavádí žádné rozdíly na základě pohlaví, rasy, barvy pleti, jazyka, víry</w:t>
      </w:r>
      <w:r w:rsidR="00966D87" w:rsidRPr="00EC3B26">
        <w:rPr>
          <w:rFonts w:ascii="Arial" w:hAnsi="Arial" w:cs="Arial"/>
          <w:sz w:val="22"/>
          <w:szCs w:val="22"/>
        </w:rPr>
        <w:t xml:space="preserve"> a </w:t>
      </w:r>
      <w:r w:rsidRPr="00EC3B26">
        <w:rPr>
          <w:rFonts w:ascii="Arial" w:hAnsi="Arial" w:cs="Arial"/>
          <w:sz w:val="22"/>
          <w:szCs w:val="22"/>
        </w:rPr>
        <w:t>náboženství, politického či jiného smýšlení, národního nebo sociálního původu, příslušnosti</w:t>
      </w:r>
      <w:r w:rsidR="00966D87" w:rsidRPr="00EC3B26">
        <w:rPr>
          <w:rFonts w:ascii="Arial" w:hAnsi="Arial" w:cs="Arial"/>
          <w:sz w:val="22"/>
          <w:szCs w:val="22"/>
        </w:rPr>
        <w:t xml:space="preserve"> k </w:t>
      </w:r>
      <w:r w:rsidRPr="00EC3B26">
        <w:rPr>
          <w:rFonts w:ascii="Arial" w:hAnsi="Arial" w:cs="Arial"/>
          <w:sz w:val="22"/>
          <w:szCs w:val="22"/>
        </w:rPr>
        <w:t>národnostní nebo etnické menšině, majetku, rodu nebo jiného postavení.</w:t>
      </w:r>
    </w:p>
    <w:p w:rsidR="00935A73" w:rsidRPr="00EC3B26" w:rsidRDefault="00935A73" w:rsidP="00B90EF1">
      <w:pPr>
        <w:pStyle w:val="Zkladntextodsazen3"/>
        <w:spacing w:after="360"/>
        <w:ind w:left="0"/>
        <w:jc w:val="both"/>
        <w:rPr>
          <w:rFonts w:ascii="Arial" w:hAnsi="Arial" w:cs="Arial"/>
          <w:sz w:val="22"/>
          <w:szCs w:val="22"/>
        </w:rPr>
      </w:pPr>
      <w:r w:rsidRPr="00EC3B26">
        <w:rPr>
          <w:rFonts w:ascii="Arial" w:hAnsi="Arial" w:cs="Arial"/>
          <w:sz w:val="22"/>
          <w:szCs w:val="22"/>
        </w:rPr>
        <w:t>Ve vztahu</w:t>
      </w:r>
      <w:r w:rsidR="00966D87" w:rsidRPr="00EC3B26">
        <w:rPr>
          <w:rFonts w:ascii="Arial" w:hAnsi="Arial" w:cs="Arial"/>
          <w:sz w:val="22"/>
          <w:szCs w:val="22"/>
        </w:rPr>
        <w:t xml:space="preserve"> k </w:t>
      </w:r>
      <w:r w:rsidRPr="00EC3B26">
        <w:rPr>
          <w:rFonts w:ascii="Arial" w:hAnsi="Arial" w:cs="Arial"/>
          <w:sz w:val="22"/>
          <w:szCs w:val="22"/>
        </w:rPr>
        <w:t>rovnosti pohlaví navrhovaná p</w:t>
      </w:r>
      <w:r w:rsidR="00E22192" w:rsidRPr="00EC3B26">
        <w:rPr>
          <w:rFonts w:ascii="Arial" w:hAnsi="Arial" w:cs="Arial"/>
          <w:sz w:val="22"/>
          <w:szCs w:val="22"/>
        </w:rPr>
        <w:t>rávní úprava nemá bezprostřední</w:t>
      </w:r>
      <w:r w:rsidRPr="00EC3B26">
        <w:rPr>
          <w:rFonts w:ascii="Arial" w:hAnsi="Arial" w:cs="Arial"/>
          <w:sz w:val="22"/>
          <w:szCs w:val="22"/>
        </w:rPr>
        <w:t xml:space="preserve"> ani </w:t>
      </w:r>
      <w:r w:rsidR="00276489" w:rsidRPr="00EC3B26">
        <w:rPr>
          <w:rFonts w:ascii="Arial" w:hAnsi="Arial" w:cs="Arial"/>
          <w:sz w:val="22"/>
          <w:szCs w:val="22"/>
        </w:rPr>
        <w:t>následné</w:t>
      </w:r>
      <w:r w:rsidRPr="00EC3B26">
        <w:rPr>
          <w:rFonts w:ascii="Arial" w:hAnsi="Arial" w:cs="Arial"/>
          <w:sz w:val="22"/>
          <w:szCs w:val="22"/>
        </w:rPr>
        <w:t xml:space="preserve"> dopady na rovnost mužů</w:t>
      </w:r>
      <w:r w:rsidR="00966D87" w:rsidRPr="00EC3B26">
        <w:rPr>
          <w:rFonts w:ascii="Arial" w:hAnsi="Arial" w:cs="Arial"/>
          <w:sz w:val="22"/>
          <w:szCs w:val="22"/>
        </w:rPr>
        <w:t xml:space="preserve"> a </w:t>
      </w:r>
      <w:r w:rsidRPr="00EC3B26">
        <w:rPr>
          <w:rFonts w:ascii="Arial" w:hAnsi="Arial" w:cs="Arial"/>
          <w:sz w:val="22"/>
          <w:szCs w:val="22"/>
        </w:rPr>
        <w:t>žen</w:t>
      </w:r>
      <w:r w:rsidR="00966D87" w:rsidRPr="00EC3B26">
        <w:rPr>
          <w:rFonts w:ascii="Arial" w:hAnsi="Arial" w:cs="Arial"/>
          <w:sz w:val="22"/>
          <w:szCs w:val="22"/>
        </w:rPr>
        <w:t xml:space="preserve"> a </w:t>
      </w:r>
      <w:r w:rsidRPr="00EC3B26">
        <w:rPr>
          <w:rFonts w:ascii="Arial" w:hAnsi="Arial" w:cs="Arial"/>
          <w:sz w:val="22"/>
          <w:szCs w:val="22"/>
        </w:rPr>
        <w:t>nevede</w:t>
      </w:r>
      <w:r w:rsidR="00966D87" w:rsidRPr="00EC3B26">
        <w:rPr>
          <w:rFonts w:ascii="Arial" w:hAnsi="Arial" w:cs="Arial"/>
          <w:sz w:val="22"/>
          <w:szCs w:val="22"/>
        </w:rPr>
        <w:t xml:space="preserve"> k </w:t>
      </w:r>
      <w:r w:rsidRPr="00EC3B26">
        <w:rPr>
          <w:rFonts w:ascii="Arial" w:hAnsi="Arial" w:cs="Arial"/>
          <w:sz w:val="22"/>
          <w:szCs w:val="22"/>
        </w:rPr>
        <w:t>diskriminaci jednoho</w:t>
      </w:r>
      <w:r w:rsidR="00966D87" w:rsidRPr="00EC3B26">
        <w:rPr>
          <w:rFonts w:ascii="Arial" w:hAnsi="Arial" w:cs="Arial"/>
          <w:sz w:val="22"/>
          <w:szCs w:val="22"/>
        </w:rPr>
        <w:t xml:space="preserve"> z </w:t>
      </w:r>
      <w:r w:rsidRPr="00EC3B26">
        <w:rPr>
          <w:rFonts w:ascii="Arial" w:hAnsi="Arial" w:cs="Arial"/>
          <w:sz w:val="22"/>
          <w:szCs w:val="22"/>
        </w:rPr>
        <w:t>p</w:t>
      </w:r>
      <w:r w:rsidR="00E22192" w:rsidRPr="00EC3B26">
        <w:rPr>
          <w:rFonts w:ascii="Arial" w:hAnsi="Arial" w:cs="Arial"/>
          <w:sz w:val="22"/>
          <w:szCs w:val="22"/>
        </w:rPr>
        <w:t>ohlaví, neboť nijak nerozlišuje</w:t>
      </w:r>
      <w:r w:rsidRPr="00EC3B26">
        <w:rPr>
          <w:rFonts w:ascii="Arial" w:hAnsi="Arial" w:cs="Arial"/>
          <w:sz w:val="22"/>
          <w:szCs w:val="22"/>
        </w:rPr>
        <w:t xml:space="preserve"> ani nezvýhodňuje jedno</w:t>
      </w:r>
      <w:r w:rsidR="00966D87" w:rsidRPr="00EC3B26">
        <w:rPr>
          <w:rFonts w:ascii="Arial" w:hAnsi="Arial" w:cs="Arial"/>
          <w:sz w:val="22"/>
          <w:szCs w:val="22"/>
        </w:rPr>
        <w:t xml:space="preserve"> z </w:t>
      </w:r>
      <w:r w:rsidRPr="00EC3B26">
        <w:rPr>
          <w:rFonts w:ascii="Arial" w:hAnsi="Arial" w:cs="Arial"/>
          <w:sz w:val="22"/>
          <w:szCs w:val="22"/>
        </w:rPr>
        <w:t>pohlaví</w:t>
      </w:r>
      <w:r w:rsidR="00966D87" w:rsidRPr="00EC3B26">
        <w:rPr>
          <w:rFonts w:ascii="Arial" w:hAnsi="Arial" w:cs="Arial"/>
          <w:sz w:val="22"/>
          <w:szCs w:val="22"/>
        </w:rPr>
        <w:t xml:space="preserve"> a </w:t>
      </w:r>
      <w:r w:rsidRPr="00EC3B26">
        <w:rPr>
          <w:rFonts w:ascii="Arial" w:hAnsi="Arial" w:cs="Arial"/>
          <w:sz w:val="22"/>
          <w:szCs w:val="22"/>
        </w:rPr>
        <w:t>nestanoví pro ně odlišné podmínky.</w:t>
      </w:r>
    </w:p>
    <w:p w:rsidR="00E93E3C" w:rsidRPr="00EC3B26" w:rsidRDefault="00935A73" w:rsidP="00A434BD">
      <w:pPr>
        <w:pStyle w:val="Textpoznpodarou"/>
        <w:numPr>
          <w:ilvl w:val="0"/>
          <w:numId w:val="2"/>
        </w:numPr>
        <w:tabs>
          <w:tab w:val="left" w:pos="0"/>
        </w:tabs>
        <w:suppressAutoHyphens/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EC3B26">
        <w:rPr>
          <w:rFonts w:ascii="Arial" w:hAnsi="Arial" w:cs="Arial"/>
          <w:b/>
          <w:sz w:val="22"/>
          <w:szCs w:val="22"/>
        </w:rPr>
        <w:t>Zhodnocení současného stavu</w:t>
      </w:r>
      <w:r w:rsidR="00966D87" w:rsidRPr="00EC3B26">
        <w:rPr>
          <w:rFonts w:ascii="Arial" w:hAnsi="Arial" w:cs="Arial"/>
          <w:b/>
          <w:sz w:val="22"/>
          <w:szCs w:val="22"/>
        </w:rPr>
        <w:t xml:space="preserve"> a </w:t>
      </w:r>
      <w:r w:rsidRPr="00EC3B26">
        <w:rPr>
          <w:rFonts w:ascii="Arial" w:hAnsi="Arial" w:cs="Arial"/>
          <w:b/>
          <w:sz w:val="22"/>
          <w:szCs w:val="22"/>
        </w:rPr>
        <w:t>dopadů navrhovaného řešení ve vztahu</w:t>
      </w:r>
      <w:r w:rsidR="00966D87" w:rsidRPr="00EC3B26">
        <w:rPr>
          <w:rFonts w:ascii="Arial" w:hAnsi="Arial" w:cs="Arial"/>
          <w:b/>
          <w:sz w:val="22"/>
          <w:szCs w:val="22"/>
        </w:rPr>
        <w:t xml:space="preserve"> k </w:t>
      </w:r>
      <w:r w:rsidRPr="00EC3B26">
        <w:rPr>
          <w:rFonts w:ascii="Arial" w:hAnsi="Arial" w:cs="Arial"/>
          <w:b/>
          <w:sz w:val="22"/>
          <w:szCs w:val="22"/>
        </w:rPr>
        <w:t xml:space="preserve">ochraně </w:t>
      </w:r>
      <w:r w:rsidR="00030286" w:rsidRPr="00EC3B26">
        <w:rPr>
          <w:rFonts w:ascii="Arial" w:hAnsi="Arial" w:cs="Arial"/>
          <w:b/>
          <w:iCs/>
          <w:sz w:val="22"/>
          <w:szCs w:val="22"/>
        </w:rPr>
        <w:t>soukromí</w:t>
      </w:r>
      <w:r w:rsidR="00966D87" w:rsidRPr="00EC3B26">
        <w:rPr>
          <w:rFonts w:ascii="Arial" w:hAnsi="Arial" w:cs="Arial"/>
          <w:b/>
          <w:iCs/>
          <w:sz w:val="22"/>
          <w:szCs w:val="22"/>
        </w:rPr>
        <w:t xml:space="preserve"> a </w:t>
      </w:r>
      <w:r w:rsidRPr="00EC3B26">
        <w:rPr>
          <w:rFonts w:ascii="Arial" w:hAnsi="Arial" w:cs="Arial"/>
          <w:b/>
          <w:sz w:val="22"/>
          <w:szCs w:val="22"/>
        </w:rPr>
        <w:t>osobních údajů</w:t>
      </w:r>
    </w:p>
    <w:p w:rsidR="00AD3A84" w:rsidRDefault="00EC3B26" w:rsidP="009D0F19">
      <w:pPr>
        <w:tabs>
          <w:tab w:val="left" w:pos="567"/>
        </w:tabs>
        <w:spacing w:after="120"/>
        <w:rPr>
          <w:rFonts w:ascii="Arial" w:hAnsi="Arial" w:cs="Arial"/>
          <w:sz w:val="22"/>
          <w:szCs w:val="22"/>
        </w:rPr>
      </w:pPr>
      <w:r w:rsidRPr="00004BA7">
        <w:rPr>
          <w:rFonts w:ascii="Arial" w:hAnsi="Arial" w:cs="Arial"/>
          <w:sz w:val="22"/>
          <w:szCs w:val="22"/>
        </w:rPr>
        <w:t xml:space="preserve">Návrh vyhlášky </w:t>
      </w:r>
      <w:r w:rsidR="00CC20DD">
        <w:rPr>
          <w:rFonts w:ascii="Arial" w:hAnsi="Arial" w:cs="Arial"/>
          <w:sz w:val="22"/>
          <w:szCs w:val="22"/>
        </w:rPr>
        <w:t>ne</w:t>
      </w:r>
      <w:r w:rsidRPr="00004BA7">
        <w:rPr>
          <w:rFonts w:ascii="Arial" w:hAnsi="Arial" w:cs="Arial"/>
          <w:sz w:val="22"/>
          <w:szCs w:val="22"/>
        </w:rPr>
        <w:t xml:space="preserve">zakládá nové </w:t>
      </w:r>
      <w:r w:rsidR="002C42E5">
        <w:rPr>
          <w:rFonts w:ascii="Arial" w:hAnsi="Arial" w:cs="Arial"/>
          <w:sz w:val="22"/>
          <w:szCs w:val="22"/>
        </w:rPr>
        <w:t>zpracování osobních údajů</w:t>
      </w:r>
      <w:r w:rsidR="004159DF">
        <w:rPr>
          <w:rFonts w:ascii="Arial" w:hAnsi="Arial" w:cs="Arial"/>
          <w:sz w:val="22"/>
          <w:szCs w:val="22"/>
        </w:rPr>
        <w:t>.</w:t>
      </w:r>
    </w:p>
    <w:p w:rsidR="004148C8" w:rsidRPr="009D0F19" w:rsidRDefault="004148C8" w:rsidP="00B90EF1">
      <w:pPr>
        <w:tabs>
          <w:tab w:val="left" w:pos="567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vyhlášky nemá žádný dopad na ochranu soukromí a ochranu osobních údajů.</w:t>
      </w:r>
    </w:p>
    <w:p w:rsidR="00935A73" w:rsidRPr="00EC3B26" w:rsidRDefault="00B91148" w:rsidP="00A434BD">
      <w:pPr>
        <w:pStyle w:val="Textpoznpodarou"/>
        <w:numPr>
          <w:ilvl w:val="0"/>
          <w:numId w:val="2"/>
        </w:numPr>
        <w:tabs>
          <w:tab w:val="left" w:pos="0"/>
        </w:tabs>
        <w:suppressAutoHyphens/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EC3B26">
        <w:rPr>
          <w:rFonts w:ascii="Arial" w:hAnsi="Arial" w:cs="Arial"/>
          <w:b/>
          <w:sz w:val="22"/>
          <w:szCs w:val="22"/>
        </w:rPr>
        <w:t>Zhodnocení korupčních rizik</w:t>
      </w:r>
    </w:p>
    <w:p w:rsidR="004D734D" w:rsidRPr="00EC3B26" w:rsidRDefault="004D734D" w:rsidP="00B90EF1">
      <w:pPr>
        <w:spacing w:after="360"/>
        <w:rPr>
          <w:rFonts w:ascii="Arial" w:hAnsi="Arial" w:cs="Arial"/>
          <w:sz w:val="22"/>
          <w:szCs w:val="22"/>
        </w:rPr>
      </w:pPr>
      <w:r w:rsidRPr="00EC3B26">
        <w:rPr>
          <w:rFonts w:ascii="Arial" w:hAnsi="Arial" w:cs="Arial"/>
          <w:sz w:val="22"/>
          <w:szCs w:val="22"/>
        </w:rPr>
        <w:t>Navrhovaná právní úprava nevytváří prostor pro korupční rizika.</w:t>
      </w:r>
    </w:p>
    <w:p w:rsidR="004D734D" w:rsidRPr="00EC3B26" w:rsidRDefault="00D36B1D" w:rsidP="009609D2">
      <w:pPr>
        <w:pStyle w:val="Odstavecseseznamem"/>
        <w:keepNext/>
        <w:numPr>
          <w:ilvl w:val="0"/>
          <w:numId w:val="2"/>
        </w:numPr>
        <w:spacing w:after="120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EC3B26">
        <w:rPr>
          <w:rFonts w:ascii="Arial" w:hAnsi="Arial" w:cs="Arial"/>
          <w:b/>
          <w:sz w:val="22"/>
          <w:szCs w:val="22"/>
        </w:rPr>
        <w:t xml:space="preserve">Zhodnocení dopadů </w:t>
      </w:r>
      <w:r w:rsidR="00B91148" w:rsidRPr="00EC3B26">
        <w:rPr>
          <w:rFonts w:ascii="Arial" w:hAnsi="Arial" w:cs="Arial"/>
          <w:b/>
          <w:sz w:val="22"/>
          <w:szCs w:val="22"/>
        </w:rPr>
        <w:t>na bezpečnost nebo obranu státu</w:t>
      </w:r>
    </w:p>
    <w:p w:rsidR="009609D2" w:rsidRDefault="00A06250" w:rsidP="00B90EF1">
      <w:pPr>
        <w:autoSpaceDE w:val="0"/>
        <w:autoSpaceDN w:val="0"/>
        <w:adjustRightInd w:val="0"/>
        <w:spacing w:after="360"/>
        <w:rPr>
          <w:rFonts w:ascii="Arial" w:eastAsiaTheme="minorEastAsia" w:hAnsi="Arial" w:cs="Arial"/>
          <w:sz w:val="22"/>
          <w:szCs w:val="22"/>
          <w:lang w:eastAsia="ja-JP"/>
        </w:rPr>
      </w:pPr>
      <w:r w:rsidRPr="00EC3B26">
        <w:rPr>
          <w:rFonts w:ascii="Arial" w:eastAsiaTheme="minorEastAsia" w:hAnsi="Arial" w:cs="Arial"/>
          <w:sz w:val="22"/>
          <w:szCs w:val="22"/>
          <w:lang w:eastAsia="ja-JP"/>
        </w:rPr>
        <w:t>Navrhovaná právní úprava respektuje potřebu chránit údaje, které jsou důležité</w:t>
      </w:r>
      <w:r w:rsidR="00966D87" w:rsidRPr="00EC3B26">
        <w:rPr>
          <w:rFonts w:ascii="Arial" w:eastAsiaTheme="minorEastAsia" w:hAnsi="Arial" w:cs="Arial"/>
          <w:sz w:val="22"/>
          <w:szCs w:val="22"/>
          <w:lang w:eastAsia="ja-JP"/>
        </w:rPr>
        <w:t xml:space="preserve"> z </w:t>
      </w:r>
      <w:r w:rsidRPr="00EC3B26">
        <w:rPr>
          <w:rFonts w:ascii="Arial" w:eastAsiaTheme="minorEastAsia" w:hAnsi="Arial" w:cs="Arial"/>
          <w:sz w:val="22"/>
          <w:szCs w:val="22"/>
          <w:lang w:eastAsia="ja-JP"/>
        </w:rPr>
        <w:t>hlediska obrany státu, vnitřního pořádku</w:t>
      </w:r>
      <w:r w:rsidR="00966D87" w:rsidRPr="00EC3B26">
        <w:rPr>
          <w:rFonts w:ascii="Arial" w:eastAsiaTheme="minorEastAsia" w:hAnsi="Arial" w:cs="Arial"/>
          <w:sz w:val="22"/>
          <w:szCs w:val="22"/>
          <w:lang w:eastAsia="ja-JP"/>
        </w:rPr>
        <w:t xml:space="preserve"> a </w:t>
      </w:r>
      <w:r w:rsidRPr="00EC3B26">
        <w:rPr>
          <w:rFonts w:ascii="Arial" w:eastAsiaTheme="minorEastAsia" w:hAnsi="Arial" w:cs="Arial"/>
          <w:sz w:val="22"/>
          <w:szCs w:val="22"/>
          <w:lang w:eastAsia="ja-JP"/>
        </w:rPr>
        <w:t xml:space="preserve">bezpečnosti. </w:t>
      </w:r>
      <w:r w:rsidR="00A540E0">
        <w:rPr>
          <w:rFonts w:ascii="Arial" w:eastAsiaTheme="minorEastAsia" w:hAnsi="Arial" w:cs="Arial"/>
          <w:sz w:val="22"/>
          <w:szCs w:val="22"/>
          <w:lang w:eastAsia="ja-JP"/>
        </w:rPr>
        <w:t>Na způsobu vedení údajů důležitých</w:t>
      </w:r>
      <w:r w:rsidR="00966D87" w:rsidRPr="00EC3B26">
        <w:rPr>
          <w:rFonts w:ascii="Arial" w:eastAsiaTheme="minorEastAsia" w:hAnsi="Arial" w:cs="Arial"/>
          <w:sz w:val="22"/>
          <w:szCs w:val="22"/>
          <w:lang w:eastAsia="ja-JP"/>
        </w:rPr>
        <w:t xml:space="preserve"> z </w:t>
      </w:r>
      <w:r w:rsidR="00CB35C2" w:rsidRPr="00EC3B26">
        <w:rPr>
          <w:rFonts w:ascii="Arial" w:eastAsiaTheme="minorEastAsia" w:hAnsi="Arial" w:cs="Arial"/>
          <w:sz w:val="22"/>
          <w:szCs w:val="22"/>
          <w:lang w:eastAsia="ja-JP"/>
        </w:rPr>
        <w:t xml:space="preserve">hlediska </w:t>
      </w:r>
      <w:r w:rsidRPr="00EC3B26">
        <w:rPr>
          <w:rFonts w:ascii="Arial" w:eastAsiaTheme="minorEastAsia" w:hAnsi="Arial" w:cs="Arial"/>
          <w:sz w:val="22"/>
          <w:szCs w:val="22"/>
          <w:lang w:eastAsia="ja-JP"/>
        </w:rPr>
        <w:t>obrany stá</w:t>
      </w:r>
      <w:r w:rsidR="00CB35C2" w:rsidRPr="00EC3B26">
        <w:rPr>
          <w:rFonts w:ascii="Arial" w:eastAsiaTheme="minorEastAsia" w:hAnsi="Arial" w:cs="Arial"/>
          <w:sz w:val="22"/>
          <w:szCs w:val="22"/>
          <w:lang w:eastAsia="ja-JP"/>
        </w:rPr>
        <w:t xml:space="preserve">tu, </w:t>
      </w:r>
      <w:r w:rsidRPr="00EC3B26">
        <w:rPr>
          <w:rFonts w:ascii="Arial" w:eastAsiaTheme="minorEastAsia" w:hAnsi="Arial" w:cs="Arial"/>
          <w:sz w:val="22"/>
          <w:szCs w:val="22"/>
          <w:lang w:eastAsia="ja-JP"/>
        </w:rPr>
        <w:t>vnitřního pořádku</w:t>
      </w:r>
      <w:r w:rsidR="00966D87" w:rsidRPr="00EC3B26">
        <w:rPr>
          <w:rFonts w:ascii="Arial" w:eastAsiaTheme="minorEastAsia" w:hAnsi="Arial" w:cs="Arial"/>
          <w:sz w:val="22"/>
          <w:szCs w:val="22"/>
          <w:lang w:eastAsia="ja-JP"/>
        </w:rPr>
        <w:t xml:space="preserve"> a </w:t>
      </w:r>
      <w:r w:rsidRPr="00EC3B26">
        <w:rPr>
          <w:rFonts w:ascii="Arial" w:eastAsiaTheme="minorEastAsia" w:hAnsi="Arial" w:cs="Arial"/>
          <w:sz w:val="22"/>
          <w:szCs w:val="22"/>
          <w:lang w:eastAsia="ja-JP"/>
        </w:rPr>
        <w:t>bezpečnosti</w:t>
      </w:r>
      <w:r w:rsidR="00A540E0">
        <w:rPr>
          <w:rFonts w:ascii="Arial" w:eastAsiaTheme="minorEastAsia" w:hAnsi="Arial" w:cs="Arial"/>
          <w:sz w:val="22"/>
          <w:szCs w:val="22"/>
          <w:lang w:eastAsia="ja-JP"/>
        </w:rPr>
        <w:t>, které</w:t>
      </w:r>
      <w:r w:rsidRPr="00EC3B26">
        <w:rPr>
          <w:rFonts w:ascii="Arial" w:eastAsiaTheme="minorEastAsia" w:hAnsi="Arial" w:cs="Arial"/>
          <w:sz w:val="22"/>
          <w:szCs w:val="22"/>
          <w:lang w:eastAsia="ja-JP"/>
        </w:rPr>
        <w:t xml:space="preserve"> budou</w:t>
      </w:r>
      <w:r w:rsidR="00966D87" w:rsidRPr="00EC3B26">
        <w:rPr>
          <w:rFonts w:ascii="Arial" w:eastAsiaTheme="minorEastAsia" w:hAnsi="Arial" w:cs="Arial"/>
          <w:sz w:val="22"/>
          <w:szCs w:val="22"/>
          <w:lang w:eastAsia="ja-JP"/>
        </w:rPr>
        <w:t xml:space="preserve"> v </w:t>
      </w:r>
      <w:r w:rsidRPr="00EC3B26">
        <w:rPr>
          <w:rFonts w:ascii="Arial" w:eastAsiaTheme="minorEastAsia" w:hAnsi="Arial" w:cs="Arial"/>
          <w:sz w:val="22"/>
          <w:szCs w:val="22"/>
          <w:lang w:eastAsia="ja-JP"/>
        </w:rPr>
        <w:t>digitální technické mapě vedeny</w:t>
      </w:r>
      <w:r w:rsidR="00966D87" w:rsidRPr="00EC3B26">
        <w:rPr>
          <w:rFonts w:ascii="Arial" w:eastAsiaTheme="minorEastAsia" w:hAnsi="Arial" w:cs="Arial"/>
          <w:sz w:val="22"/>
          <w:szCs w:val="22"/>
          <w:lang w:eastAsia="ja-JP"/>
        </w:rPr>
        <w:t xml:space="preserve"> a </w:t>
      </w:r>
      <w:r w:rsidR="00CB35C2" w:rsidRPr="00EC3B26">
        <w:rPr>
          <w:rFonts w:ascii="Arial" w:eastAsiaTheme="minorEastAsia" w:hAnsi="Arial" w:cs="Arial"/>
          <w:sz w:val="22"/>
          <w:szCs w:val="22"/>
          <w:lang w:eastAsia="ja-JP"/>
        </w:rPr>
        <w:t xml:space="preserve">poskytovány </w:t>
      </w:r>
      <w:r w:rsidR="00A540E0">
        <w:rPr>
          <w:rFonts w:ascii="Arial" w:eastAsiaTheme="minorEastAsia" w:hAnsi="Arial" w:cs="Arial"/>
          <w:sz w:val="22"/>
          <w:szCs w:val="22"/>
          <w:lang w:eastAsia="ja-JP"/>
        </w:rPr>
        <w:t>takovým způsobem dohodnutým</w:t>
      </w:r>
      <w:r w:rsidR="00966D87" w:rsidRPr="00EC3B26">
        <w:rPr>
          <w:rFonts w:ascii="Arial" w:eastAsiaTheme="minorEastAsia" w:hAnsi="Arial" w:cs="Arial"/>
          <w:sz w:val="22"/>
          <w:szCs w:val="22"/>
          <w:lang w:eastAsia="ja-JP"/>
        </w:rPr>
        <w:t xml:space="preserve"> s </w:t>
      </w:r>
      <w:r w:rsidRPr="00EC3B26">
        <w:rPr>
          <w:rFonts w:ascii="Arial" w:eastAsiaTheme="minorEastAsia" w:hAnsi="Arial" w:cs="Arial"/>
          <w:sz w:val="22"/>
          <w:szCs w:val="22"/>
          <w:lang w:eastAsia="ja-JP"/>
        </w:rPr>
        <w:t>příslušným státním orgánem</w:t>
      </w:r>
      <w:r w:rsidR="00A540E0">
        <w:rPr>
          <w:rFonts w:ascii="Arial" w:eastAsiaTheme="minorEastAsia" w:hAnsi="Arial" w:cs="Arial"/>
          <w:sz w:val="22"/>
          <w:szCs w:val="22"/>
          <w:lang w:eastAsia="ja-JP"/>
        </w:rPr>
        <w:t>, se nic nemění</w:t>
      </w:r>
      <w:r w:rsidRPr="00EC3B26">
        <w:rPr>
          <w:rFonts w:ascii="Arial" w:eastAsiaTheme="minorEastAsia" w:hAnsi="Arial" w:cs="Arial"/>
          <w:sz w:val="22"/>
          <w:szCs w:val="22"/>
          <w:lang w:eastAsia="ja-JP"/>
        </w:rPr>
        <w:t>.</w:t>
      </w:r>
    </w:p>
    <w:p w:rsidR="00521210" w:rsidRDefault="00CB35C2" w:rsidP="00B90EF1">
      <w:pPr>
        <w:pStyle w:val="Odstavecseseznamem"/>
        <w:keepNext/>
        <w:numPr>
          <w:ilvl w:val="0"/>
          <w:numId w:val="2"/>
        </w:numPr>
        <w:spacing w:after="120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EC3B26">
        <w:rPr>
          <w:rFonts w:ascii="Arial" w:eastAsiaTheme="minorEastAsia" w:hAnsi="Arial" w:cs="Arial"/>
          <w:sz w:val="22"/>
          <w:szCs w:val="22"/>
          <w:lang w:eastAsia="ja-JP"/>
        </w:rPr>
        <w:lastRenderedPageBreak/>
        <w:t xml:space="preserve"> </w:t>
      </w:r>
      <w:r w:rsidR="00521210">
        <w:rPr>
          <w:rFonts w:ascii="Arial" w:hAnsi="Arial" w:cs="Arial"/>
          <w:b/>
          <w:sz w:val="22"/>
          <w:szCs w:val="22"/>
        </w:rPr>
        <w:t>Z</w:t>
      </w:r>
      <w:r w:rsidR="00521210" w:rsidRPr="0071308F">
        <w:rPr>
          <w:rFonts w:ascii="Arial" w:hAnsi="Arial" w:cs="Arial"/>
          <w:b/>
          <w:sz w:val="22"/>
          <w:szCs w:val="22"/>
        </w:rPr>
        <w:t>hodnocení dopadů na rodiny, zejména s ohledem na plnění funkcí rodiny, s ohledem na počet vyživovaných členů, na případnou přítomnost hendikepovaných členů a rodiny samoživitelů, rodiny se třemi a více dětmi a další specifické životní situace, dále s ohledem na posílení</w:t>
      </w:r>
      <w:r w:rsidR="00C3611A">
        <w:rPr>
          <w:rFonts w:ascii="Arial" w:hAnsi="Arial" w:cs="Arial"/>
          <w:b/>
          <w:sz w:val="22"/>
          <w:szCs w:val="22"/>
        </w:rPr>
        <w:t xml:space="preserve"> integrity a stability rodiny a </w:t>
      </w:r>
      <w:r w:rsidR="00521210" w:rsidRPr="0071308F">
        <w:rPr>
          <w:rFonts w:ascii="Arial" w:hAnsi="Arial" w:cs="Arial"/>
          <w:b/>
          <w:sz w:val="22"/>
          <w:szCs w:val="22"/>
        </w:rPr>
        <w:t xml:space="preserve">posílení rodinné harmonie, lepší rovnováhy mezi prací a rodinou </w:t>
      </w:r>
      <w:r w:rsidR="00355099">
        <w:rPr>
          <w:rFonts w:ascii="Arial" w:hAnsi="Arial" w:cs="Arial"/>
          <w:b/>
          <w:sz w:val="22"/>
          <w:szCs w:val="22"/>
        </w:rPr>
        <w:t>a na posílení mezigeneračních a </w:t>
      </w:r>
      <w:r w:rsidR="00521210" w:rsidRPr="0071308F">
        <w:rPr>
          <w:rFonts w:ascii="Arial" w:hAnsi="Arial" w:cs="Arial"/>
          <w:b/>
          <w:sz w:val="22"/>
          <w:szCs w:val="22"/>
        </w:rPr>
        <w:t>širších příbuzenských vztahů</w:t>
      </w:r>
    </w:p>
    <w:p w:rsidR="00521210" w:rsidRPr="0071308F" w:rsidRDefault="00521210" w:rsidP="00521210">
      <w:pPr>
        <w:tabs>
          <w:tab w:val="left" w:pos="567"/>
        </w:tabs>
        <w:spacing w:after="360"/>
        <w:rPr>
          <w:rFonts w:ascii="Arial" w:hAnsi="Arial" w:cs="Arial"/>
          <w:sz w:val="22"/>
          <w:szCs w:val="22"/>
        </w:rPr>
      </w:pPr>
      <w:r w:rsidRPr="002A2950">
        <w:rPr>
          <w:rFonts w:ascii="Arial" w:hAnsi="Arial" w:cs="Arial"/>
          <w:sz w:val="22"/>
          <w:szCs w:val="22"/>
        </w:rPr>
        <w:t>Navrhovaná právní úprava</w:t>
      </w:r>
      <w:r>
        <w:rPr>
          <w:rFonts w:ascii="Arial" w:hAnsi="Arial" w:cs="Arial"/>
          <w:sz w:val="22"/>
          <w:szCs w:val="22"/>
        </w:rPr>
        <w:t xml:space="preserve"> nemá žádné dopady na rodiny.</w:t>
      </w:r>
    </w:p>
    <w:p w:rsidR="00521210" w:rsidRDefault="00521210" w:rsidP="00521210">
      <w:pPr>
        <w:pStyle w:val="Odstavecseseznamem"/>
        <w:numPr>
          <w:ilvl w:val="0"/>
          <w:numId w:val="2"/>
        </w:numPr>
        <w:tabs>
          <w:tab w:val="num" w:pos="567"/>
        </w:tabs>
        <w:spacing w:after="120"/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71308F">
        <w:rPr>
          <w:rFonts w:ascii="Arial" w:hAnsi="Arial" w:cs="Arial"/>
          <w:b/>
          <w:sz w:val="22"/>
          <w:szCs w:val="22"/>
        </w:rPr>
        <w:t>hodnocení územních dopadů, včetně dopadů na územní samosprávné celky</w:t>
      </w:r>
    </w:p>
    <w:p w:rsidR="00521210" w:rsidRPr="0049515A" w:rsidRDefault="00521210" w:rsidP="00521210">
      <w:pPr>
        <w:tabs>
          <w:tab w:val="left" w:pos="567"/>
        </w:tabs>
        <w:spacing w:after="360"/>
        <w:rPr>
          <w:rFonts w:ascii="Arial" w:hAnsi="Arial" w:cs="Arial"/>
          <w:sz w:val="22"/>
          <w:szCs w:val="22"/>
        </w:rPr>
      </w:pPr>
      <w:r w:rsidRPr="0071308F">
        <w:rPr>
          <w:rFonts w:ascii="Arial" w:hAnsi="Arial" w:cs="Arial"/>
          <w:sz w:val="22"/>
          <w:szCs w:val="22"/>
        </w:rPr>
        <w:t>Navrhovaná právní úprava</w:t>
      </w:r>
      <w:r>
        <w:rPr>
          <w:rFonts w:ascii="Arial" w:hAnsi="Arial" w:cs="Arial"/>
          <w:sz w:val="22"/>
          <w:szCs w:val="22"/>
        </w:rPr>
        <w:t xml:space="preserve"> má dopad na územní samosprávné celky, </w:t>
      </w:r>
      <w:r w:rsidR="00552B48">
        <w:rPr>
          <w:rFonts w:ascii="Arial" w:hAnsi="Arial" w:cs="Arial"/>
          <w:sz w:val="22"/>
          <w:szCs w:val="22"/>
        </w:rPr>
        <w:t xml:space="preserve">konkrétně kraje, </w:t>
      </w:r>
      <w:r>
        <w:rPr>
          <w:rFonts w:ascii="Arial" w:hAnsi="Arial" w:cs="Arial"/>
          <w:sz w:val="22"/>
          <w:szCs w:val="22"/>
        </w:rPr>
        <w:t xml:space="preserve">které jsou správci digitálních </w:t>
      </w:r>
      <w:r w:rsidR="00552B48">
        <w:rPr>
          <w:rFonts w:ascii="Arial" w:hAnsi="Arial" w:cs="Arial"/>
          <w:sz w:val="22"/>
          <w:szCs w:val="22"/>
        </w:rPr>
        <w:t>technických</w:t>
      </w:r>
      <w:r>
        <w:rPr>
          <w:rFonts w:ascii="Arial" w:hAnsi="Arial" w:cs="Arial"/>
          <w:sz w:val="22"/>
          <w:szCs w:val="22"/>
        </w:rPr>
        <w:t xml:space="preserve"> map krajů. Změny vyplývající z novely bude potřebné promítnout do technického řešení jednotlivých informačních systémů, jejichž prostřednictvím jsou digitální technické mapy </w:t>
      </w:r>
      <w:r w:rsidR="00552B48">
        <w:rPr>
          <w:rFonts w:ascii="Arial" w:hAnsi="Arial" w:cs="Arial"/>
          <w:sz w:val="22"/>
          <w:szCs w:val="22"/>
        </w:rPr>
        <w:t xml:space="preserve">krajů </w:t>
      </w:r>
      <w:r>
        <w:rPr>
          <w:rFonts w:ascii="Arial" w:hAnsi="Arial" w:cs="Arial"/>
          <w:sz w:val="22"/>
          <w:szCs w:val="22"/>
        </w:rPr>
        <w:t>vedeny.</w:t>
      </w:r>
    </w:p>
    <w:p w:rsidR="00737537" w:rsidRPr="006E55AD" w:rsidRDefault="00737537" w:rsidP="00B90EF1">
      <w:pPr>
        <w:pStyle w:val="Odstavecseseznamem"/>
        <w:keepNext/>
        <w:numPr>
          <w:ilvl w:val="0"/>
          <w:numId w:val="2"/>
        </w:numPr>
        <w:spacing w:after="120"/>
        <w:ind w:left="357" w:hanging="357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E55AD">
        <w:rPr>
          <w:rFonts w:ascii="Arial" w:hAnsi="Arial" w:cs="Arial"/>
          <w:b/>
          <w:bCs/>
          <w:sz w:val="22"/>
          <w:szCs w:val="22"/>
        </w:rPr>
        <w:t>Zhodnocení souladu navrhované právní úpravy se zásadami digitálně přívětivé legislativy</w:t>
      </w:r>
    </w:p>
    <w:p w:rsidR="00737537" w:rsidRPr="006E55AD" w:rsidRDefault="00737537" w:rsidP="00B7495E">
      <w:pPr>
        <w:pStyle w:val="Odstavecseseznamem"/>
        <w:numPr>
          <w:ilvl w:val="1"/>
          <w:numId w:val="2"/>
        </w:numPr>
        <w:spacing w:before="120" w:after="120"/>
        <w:ind w:left="993" w:hanging="633"/>
        <w:contextualSpacing w:val="0"/>
        <w:rPr>
          <w:rFonts w:ascii="Arial" w:hAnsi="Arial" w:cs="Arial"/>
          <w:sz w:val="22"/>
          <w:szCs w:val="22"/>
          <w:u w:val="single"/>
        </w:rPr>
      </w:pPr>
      <w:r w:rsidRPr="00E16566">
        <w:rPr>
          <w:rFonts w:ascii="Arial" w:hAnsi="Arial" w:cs="Arial"/>
          <w:sz w:val="22"/>
          <w:szCs w:val="22"/>
          <w:u w:val="single"/>
        </w:rPr>
        <w:t>Budování</w:t>
      </w:r>
      <w:r w:rsidRPr="006E55AD">
        <w:rPr>
          <w:rFonts w:ascii="Arial" w:hAnsi="Arial" w:cs="Arial"/>
          <w:sz w:val="22"/>
          <w:szCs w:val="22"/>
          <w:u w:val="single"/>
        </w:rPr>
        <w:t xml:space="preserve"> přednostně digitálních služeb (princip </w:t>
      </w:r>
      <w:proofErr w:type="spellStart"/>
      <w:r w:rsidRPr="006E55AD">
        <w:rPr>
          <w:rFonts w:ascii="Arial" w:hAnsi="Arial" w:cs="Arial"/>
          <w:sz w:val="22"/>
          <w:szCs w:val="22"/>
          <w:u w:val="single"/>
        </w:rPr>
        <w:t>digital</w:t>
      </w:r>
      <w:proofErr w:type="spellEnd"/>
      <w:r w:rsidRPr="006E55AD">
        <w:rPr>
          <w:rFonts w:ascii="Arial" w:hAnsi="Arial" w:cs="Arial"/>
          <w:sz w:val="22"/>
          <w:szCs w:val="22"/>
          <w:u w:val="single"/>
        </w:rPr>
        <w:t xml:space="preserve"> by default) </w:t>
      </w:r>
    </w:p>
    <w:p w:rsidR="00737537" w:rsidRPr="006E55AD" w:rsidRDefault="00737537" w:rsidP="00737537">
      <w:pPr>
        <w:spacing w:before="120" w:after="120"/>
        <w:rPr>
          <w:rFonts w:ascii="Arial" w:hAnsi="Arial" w:cs="Arial"/>
          <w:sz w:val="22"/>
          <w:szCs w:val="22"/>
        </w:rPr>
      </w:pPr>
      <w:r w:rsidRPr="006E55AD">
        <w:rPr>
          <w:rFonts w:ascii="Arial" w:hAnsi="Arial" w:cs="Arial"/>
          <w:sz w:val="22"/>
          <w:szCs w:val="22"/>
        </w:rPr>
        <w:t>Návrh vyhlášky je plně</w:t>
      </w:r>
      <w:r>
        <w:rPr>
          <w:rFonts w:ascii="Arial" w:hAnsi="Arial" w:cs="Arial"/>
          <w:sz w:val="22"/>
          <w:szCs w:val="22"/>
        </w:rPr>
        <w:t xml:space="preserve"> v </w:t>
      </w:r>
      <w:r w:rsidRPr="006E55AD">
        <w:rPr>
          <w:rFonts w:ascii="Arial" w:hAnsi="Arial" w:cs="Arial"/>
          <w:sz w:val="22"/>
          <w:szCs w:val="22"/>
        </w:rPr>
        <w:t>souladu</w:t>
      </w:r>
      <w:r>
        <w:rPr>
          <w:rFonts w:ascii="Arial" w:hAnsi="Arial" w:cs="Arial"/>
          <w:sz w:val="22"/>
          <w:szCs w:val="22"/>
        </w:rPr>
        <w:t xml:space="preserve"> s </w:t>
      </w:r>
      <w:r w:rsidRPr="006E55AD">
        <w:rPr>
          <w:rFonts w:ascii="Arial" w:hAnsi="Arial" w:cs="Arial"/>
          <w:sz w:val="22"/>
          <w:szCs w:val="22"/>
        </w:rPr>
        <w:t xml:space="preserve">uvedenou zásadou, neboť </w:t>
      </w:r>
      <w:r w:rsidR="00CB12AB">
        <w:rPr>
          <w:rFonts w:ascii="Arial" w:hAnsi="Arial" w:cs="Arial"/>
          <w:sz w:val="22"/>
          <w:szCs w:val="22"/>
        </w:rPr>
        <w:t>digitální technická mapa kraje je vedena pouze v digitální podobě</w:t>
      </w:r>
      <w:r w:rsidRPr="006E55AD">
        <w:rPr>
          <w:rFonts w:ascii="Arial" w:hAnsi="Arial" w:cs="Arial"/>
          <w:sz w:val="22"/>
          <w:szCs w:val="22"/>
        </w:rPr>
        <w:t>.</w:t>
      </w:r>
      <w:r w:rsidR="00CB12AB" w:rsidRPr="00CB12AB">
        <w:t xml:space="preserve"> </w:t>
      </w:r>
      <w:r w:rsidR="00CB12AB" w:rsidRPr="00CB12AB">
        <w:rPr>
          <w:rFonts w:ascii="Arial" w:hAnsi="Arial" w:cs="Arial"/>
          <w:sz w:val="22"/>
          <w:szCs w:val="22"/>
        </w:rPr>
        <w:t>Údaje z veřejné části digitální technické mapy</w:t>
      </w:r>
      <w:r w:rsidR="00CB12AB">
        <w:rPr>
          <w:rFonts w:ascii="Arial" w:hAnsi="Arial" w:cs="Arial"/>
          <w:sz w:val="22"/>
          <w:szCs w:val="22"/>
        </w:rPr>
        <w:t xml:space="preserve"> jsou dostupné </w:t>
      </w:r>
      <w:r w:rsidR="00CB12AB" w:rsidRPr="00CB12AB">
        <w:rPr>
          <w:rFonts w:ascii="Arial" w:hAnsi="Arial" w:cs="Arial"/>
          <w:sz w:val="22"/>
          <w:szCs w:val="22"/>
        </w:rPr>
        <w:t>prostřednictvím aplikace</w:t>
      </w:r>
      <w:r w:rsidR="00CB12AB">
        <w:rPr>
          <w:rFonts w:ascii="Arial" w:hAnsi="Arial" w:cs="Arial"/>
          <w:sz w:val="22"/>
          <w:szCs w:val="22"/>
        </w:rPr>
        <w:t xml:space="preserve"> nebo </w:t>
      </w:r>
      <w:r w:rsidR="00CB12AB" w:rsidRPr="00CB12AB">
        <w:rPr>
          <w:rFonts w:ascii="Arial" w:hAnsi="Arial" w:cs="Arial"/>
          <w:sz w:val="22"/>
          <w:szCs w:val="22"/>
        </w:rPr>
        <w:t>formou prohlížecích služeb a formou stahovacích služeb</w:t>
      </w:r>
      <w:r w:rsidRPr="006E55AD">
        <w:rPr>
          <w:rFonts w:ascii="Arial" w:hAnsi="Arial" w:cs="Arial"/>
          <w:sz w:val="22"/>
          <w:szCs w:val="22"/>
        </w:rPr>
        <w:t>.</w:t>
      </w:r>
    </w:p>
    <w:p w:rsidR="00737537" w:rsidRPr="006E55AD" w:rsidRDefault="00737537" w:rsidP="00B7495E">
      <w:pPr>
        <w:pStyle w:val="Odstavecseseznamem"/>
        <w:numPr>
          <w:ilvl w:val="1"/>
          <w:numId w:val="2"/>
        </w:numPr>
        <w:spacing w:before="120" w:after="120"/>
        <w:ind w:left="993" w:hanging="633"/>
        <w:contextualSpacing w:val="0"/>
        <w:rPr>
          <w:rFonts w:ascii="Arial" w:hAnsi="Arial" w:cs="Arial"/>
          <w:sz w:val="22"/>
          <w:szCs w:val="22"/>
          <w:u w:val="single"/>
        </w:rPr>
      </w:pPr>
      <w:r w:rsidRPr="006E55AD">
        <w:rPr>
          <w:rFonts w:ascii="Arial" w:hAnsi="Arial" w:cs="Arial"/>
          <w:sz w:val="22"/>
          <w:szCs w:val="22"/>
          <w:u w:val="single"/>
        </w:rPr>
        <w:t>Maximální opakovatelnost</w:t>
      </w:r>
      <w:r>
        <w:rPr>
          <w:rFonts w:ascii="Arial" w:hAnsi="Arial" w:cs="Arial"/>
          <w:sz w:val="22"/>
          <w:szCs w:val="22"/>
          <w:u w:val="single"/>
        </w:rPr>
        <w:t xml:space="preserve"> a </w:t>
      </w:r>
      <w:proofErr w:type="spellStart"/>
      <w:r w:rsidRPr="006E55AD">
        <w:rPr>
          <w:rFonts w:ascii="Arial" w:hAnsi="Arial" w:cs="Arial"/>
          <w:sz w:val="22"/>
          <w:szCs w:val="22"/>
          <w:u w:val="single"/>
        </w:rPr>
        <w:t>znovupoužitelnost</w:t>
      </w:r>
      <w:proofErr w:type="spellEnd"/>
      <w:r w:rsidRPr="006E55AD">
        <w:rPr>
          <w:rFonts w:ascii="Arial" w:hAnsi="Arial" w:cs="Arial"/>
          <w:sz w:val="22"/>
          <w:szCs w:val="22"/>
          <w:u w:val="single"/>
        </w:rPr>
        <w:t xml:space="preserve"> údajů</w:t>
      </w:r>
      <w:r>
        <w:rPr>
          <w:rFonts w:ascii="Arial" w:hAnsi="Arial" w:cs="Arial"/>
          <w:sz w:val="22"/>
          <w:szCs w:val="22"/>
          <w:u w:val="single"/>
        </w:rPr>
        <w:t xml:space="preserve"> a </w:t>
      </w:r>
      <w:r w:rsidRPr="006E55AD">
        <w:rPr>
          <w:rFonts w:ascii="Arial" w:hAnsi="Arial" w:cs="Arial"/>
          <w:sz w:val="22"/>
          <w:szCs w:val="22"/>
          <w:u w:val="single"/>
        </w:rPr>
        <w:t>služeb</w:t>
      </w:r>
    </w:p>
    <w:p w:rsidR="00737537" w:rsidRPr="006E55AD" w:rsidRDefault="00A540E0" w:rsidP="00737537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2A2950">
        <w:rPr>
          <w:rFonts w:ascii="Arial" w:hAnsi="Arial" w:cs="Arial"/>
          <w:sz w:val="22"/>
          <w:szCs w:val="22"/>
        </w:rPr>
        <w:t xml:space="preserve">Zásada není navrhovanou právní úpravou dotčena, návrh </w:t>
      </w:r>
      <w:r w:rsidR="00E550F7">
        <w:rPr>
          <w:rFonts w:ascii="Arial" w:hAnsi="Arial" w:cs="Arial"/>
          <w:sz w:val="22"/>
          <w:szCs w:val="22"/>
        </w:rPr>
        <w:t xml:space="preserve">novely </w:t>
      </w:r>
      <w:r w:rsidRPr="002A2950">
        <w:rPr>
          <w:rFonts w:ascii="Arial" w:hAnsi="Arial" w:cs="Arial"/>
          <w:sz w:val="22"/>
          <w:szCs w:val="22"/>
        </w:rPr>
        <w:t>tuto oblast n</w:t>
      </w:r>
      <w:r w:rsidR="00E550F7">
        <w:rPr>
          <w:rFonts w:ascii="Arial" w:hAnsi="Arial" w:cs="Arial"/>
          <w:sz w:val="22"/>
          <w:szCs w:val="22"/>
        </w:rPr>
        <w:t>ijak nemění</w:t>
      </w:r>
      <w:r w:rsidRPr="002A2950">
        <w:rPr>
          <w:rFonts w:ascii="Arial" w:hAnsi="Arial" w:cs="Arial"/>
          <w:sz w:val="22"/>
          <w:szCs w:val="22"/>
        </w:rPr>
        <w:t>.</w:t>
      </w:r>
    </w:p>
    <w:p w:rsidR="00737537" w:rsidRPr="006E55AD" w:rsidRDefault="00737537" w:rsidP="00B7495E">
      <w:pPr>
        <w:pStyle w:val="Odstavecseseznamem"/>
        <w:numPr>
          <w:ilvl w:val="1"/>
          <w:numId w:val="2"/>
        </w:numPr>
        <w:spacing w:before="120" w:after="120"/>
        <w:ind w:left="993" w:hanging="633"/>
        <w:contextualSpacing w:val="0"/>
        <w:rPr>
          <w:rFonts w:ascii="Arial" w:hAnsi="Arial" w:cs="Arial"/>
          <w:sz w:val="22"/>
          <w:szCs w:val="22"/>
          <w:u w:val="single"/>
        </w:rPr>
      </w:pPr>
      <w:r w:rsidRPr="006E55AD">
        <w:rPr>
          <w:rFonts w:ascii="Arial" w:hAnsi="Arial" w:cs="Arial"/>
          <w:sz w:val="22"/>
          <w:szCs w:val="22"/>
          <w:u w:val="single"/>
        </w:rPr>
        <w:t>Budování služeb přístupných</w:t>
      </w:r>
      <w:r>
        <w:rPr>
          <w:rFonts w:ascii="Arial" w:hAnsi="Arial" w:cs="Arial"/>
          <w:sz w:val="22"/>
          <w:szCs w:val="22"/>
          <w:u w:val="single"/>
        </w:rPr>
        <w:t xml:space="preserve"> a </w:t>
      </w:r>
      <w:r w:rsidRPr="006E55AD">
        <w:rPr>
          <w:rFonts w:ascii="Arial" w:hAnsi="Arial" w:cs="Arial"/>
          <w:sz w:val="22"/>
          <w:szCs w:val="22"/>
          <w:u w:val="single"/>
        </w:rPr>
        <w:t xml:space="preserve">použitelných pro všechny, včetně osob se zdravotním postižením (princip </w:t>
      </w:r>
      <w:proofErr w:type="spellStart"/>
      <w:r w:rsidRPr="006E55AD">
        <w:rPr>
          <w:rFonts w:ascii="Arial" w:hAnsi="Arial" w:cs="Arial"/>
          <w:sz w:val="22"/>
          <w:szCs w:val="22"/>
          <w:u w:val="single"/>
        </w:rPr>
        <w:t>governance</w:t>
      </w:r>
      <w:proofErr w:type="spellEnd"/>
      <w:r w:rsidRPr="006E55AD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6E55AD">
        <w:rPr>
          <w:rFonts w:ascii="Arial" w:hAnsi="Arial" w:cs="Arial"/>
          <w:sz w:val="22"/>
          <w:szCs w:val="22"/>
          <w:u w:val="single"/>
        </w:rPr>
        <w:t>accessibility</w:t>
      </w:r>
      <w:proofErr w:type="spellEnd"/>
      <w:r w:rsidRPr="006E55AD">
        <w:rPr>
          <w:rFonts w:ascii="Arial" w:hAnsi="Arial" w:cs="Arial"/>
          <w:sz w:val="22"/>
          <w:szCs w:val="22"/>
          <w:u w:val="single"/>
        </w:rPr>
        <w:t>)</w:t>
      </w:r>
    </w:p>
    <w:p w:rsidR="00737537" w:rsidRPr="006E55AD" w:rsidRDefault="00E550F7" w:rsidP="00737537">
      <w:pPr>
        <w:spacing w:before="120" w:after="120"/>
        <w:rPr>
          <w:rFonts w:ascii="Arial" w:hAnsi="Arial" w:cs="Arial"/>
          <w:sz w:val="22"/>
          <w:szCs w:val="22"/>
        </w:rPr>
      </w:pPr>
      <w:r w:rsidRPr="002A2950">
        <w:rPr>
          <w:rFonts w:ascii="Arial" w:hAnsi="Arial" w:cs="Arial"/>
          <w:sz w:val="22"/>
          <w:szCs w:val="22"/>
        </w:rPr>
        <w:t>Česk</w:t>
      </w:r>
      <w:r>
        <w:rPr>
          <w:rFonts w:ascii="Arial" w:hAnsi="Arial" w:cs="Arial"/>
          <w:sz w:val="22"/>
          <w:szCs w:val="22"/>
        </w:rPr>
        <w:t>ý</w:t>
      </w:r>
      <w:r w:rsidRPr="002A2950">
        <w:rPr>
          <w:rFonts w:ascii="Arial" w:hAnsi="Arial" w:cs="Arial"/>
          <w:sz w:val="22"/>
          <w:szCs w:val="22"/>
        </w:rPr>
        <w:t xml:space="preserve"> úřad zeměměřick</w:t>
      </w:r>
      <w:r>
        <w:rPr>
          <w:rFonts w:ascii="Arial" w:hAnsi="Arial" w:cs="Arial"/>
          <w:sz w:val="22"/>
          <w:szCs w:val="22"/>
        </w:rPr>
        <w:t xml:space="preserve">ý </w:t>
      </w:r>
      <w:r w:rsidRPr="002A2950">
        <w:rPr>
          <w:rFonts w:ascii="Arial" w:hAnsi="Arial" w:cs="Arial"/>
          <w:sz w:val="22"/>
          <w:szCs w:val="22"/>
        </w:rPr>
        <w:t>a katastrální</w:t>
      </w:r>
      <w:r>
        <w:rPr>
          <w:rFonts w:ascii="Arial" w:hAnsi="Arial" w:cs="Arial"/>
          <w:sz w:val="22"/>
          <w:szCs w:val="22"/>
        </w:rPr>
        <w:t xml:space="preserve"> </w:t>
      </w:r>
      <w:r w:rsidRPr="002A2950">
        <w:rPr>
          <w:rFonts w:ascii="Arial" w:hAnsi="Arial" w:cs="Arial"/>
          <w:sz w:val="22"/>
          <w:szCs w:val="22"/>
        </w:rPr>
        <w:t>nestanovuje ve vyhlášce žádné adresné podmínky týkající se služeb přístupných a použitelných pro všechny, včetně osob se zdravotním postižením</w:t>
      </w:r>
      <w:r w:rsidR="00737537" w:rsidRPr="006E55AD">
        <w:rPr>
          <w:rFonts w:ascii="Arial" w:hAnsi="Arial" w:cs="Arial"/>
          <w:sz w:val="22"/>
          <w:szCs w:val="22"/>
        </w:rPr>
        <w:t xml:space="preserve">. </w:t>
      </w:r>
    </w:p>
    <w:p w:rsidR="00737537" w:rsidRPr="006E55AD" w:rsidRDefault="00737537" w:rsidP="00B7495E">
      <w:pPr>
        <w:pStyle w:val="Odstavecseseznamem"/>
        <w:numPr>
          <w:ilvl w:val="1"/>
          <w:numId w:val="2"/>
        </w:numPr>
        <w:spacing w:before="120" w:after="120"/>
        <w:ind w:left="993" w:hanging="633"/>
        <w:contextualSpacing w:val="0"/>
        <w:rPr>
          <w:rFonts w:ascii="Arial" w:hAnsi="Arial" w:cs="Arial"/>
          <w:sz w:val="22"/>
          <w:szCs w:val="22"/>
          <w:u w:val="single"/>
        </w:rPr>
      </w:pPr>
      <w:r w:rsidRPr="006E55AD">
        <w:rPr>
          <w:rFonts w:ascii="Arial" w:hAnsi="Arial" w:cs="Arial"/>
          <w:sz w:val="22"/>
          <w:szCs w:val="22"/>
          <w:u w:val="single"/>
        </w:rPr>
        <w:t>Sdílené služby veřejné správy</w:t>
      </w:r>
    </w:p>
    <w:p w:rsidR="00737537" w:rsidRPr="006E55AD" w:rsidRDefault="00737537" w:rsidP="00737537">
      <w:pPr>
        <w:spacing w:before="120" w:after="120"/>
        <w:rPr>
          <w:rFonts w:ascii="Arial" w:hAnsi="Arial" w:cs="Arial"/>
          <w:sz w:val="22"/>
          <w:szCs w:val="22"/>
        </w:rPr>
      </w:pPr>
      <w:r w:rsidRPr="006E55AD">
        <w:rPr>
          <w:rFonts w:ascii="Arial" w:hAnsi="Arial" w:cs="Arial"/>
          <w:sz w:val="22"/>
          <w:szCs w:val="22"/>
        </w:rPr>
        <w:t>Zásada není navrhovanou právní úpravou dotčena</w:t>
      </w:r>
      <w:r w:rsidR="002576D6">
        <w:rPr>
          <w:rFonts w:ascii="Arial" w:hAnsi="Arial" w:cs="Arial"/>
          <w:sz w:val="22"/>
          <w:szCs w:val="22"/>
        </w:rPr>
        <w:t>.</w:t>
      </w:r>
    </w:p>
    <w:p w:rsidR="00737537" w:rsidRPr="006E55AD" w:rsidRDefault="00737537" w:rsidP="00B7495E">
      <w:pPr>
        <w:pStyle w:val="Odstavecseseznamem"/>
        <w:numPr>
          <w:ilvl w:val="1"/>
          <w:numId w:val="2"/>
        </w:numPr>
        <w:spacing w:before="120" w:after="120"/>
        <w:ind w:left="993" w:hanging="633"/>
        <w:contextualSpacing w:val="0"/>
        <w:rPr>
          <w:rFonts w:ascii="Arial" w:hAnsi="Arial" w:cs="Arial"/>
          <w:sz w:val="22"/>
          <w:szCs w:val="22"/>
          <w:u w:val="single"/>
        </w:rPr>
      </w:pPr>
      <w:r w:rsidRPr="006E55AD">
        <w:rPr>
          <w:rFonts w:ascii="Arial" w:hAnsi="Arial" w:cs="Arial"/>
          <w:sz w:val="22"/>
          <w:szCs w:val="22"/>
          <w:u w:val="single"/>
        </w:rPr>
        <w:t>Konsolidace</w:t>
      </w:r>
      <w:r>
        <w:rPr>
          <w:rFonts w:ascii="Arial" w:hAnsi="Arial" w:cs="Arial"/>
          <w:sz w:val="22"/>
          <w:szCs w:val="22"/>
          <w:u w:val="single"/>
        </w:rPr>
        <w:t xml:space="preserve"> a </w:t>
      </w:r>
      <w:r w:rsidRPr="006E55AD">
        <w:rPr>
          <w:rFonts w:ascii="Arial" w:hAnsi="Arial" w:cs="Arial"/>
          <w:sz w:val="22"/>
          <w:szCs w:val="22"/>
          <w:u w:val="single"/>
        </w:rPr>
        <w:t>propojování informačních systémů veřejné správy</w:t>
      </w:r>
    </w:p>
    <w:p w:rsidR="00737537" w:rsidRPr="006E55AD" w:rsidRDefault="00E550F7" w:rsidP="00737537">
      <w:pPr>
        <w:rPr>
          <w:rFonts w:ascii="Arial" w:hAnsi="Arial" w:cs="Arial"/>
          <w:sz w:val="22"/>
          <w:szCs w:val="22"/>
        </w:rPr>
      </w:pPr>
      <w:r w:rsidRPr="002A2950">
        <w:rPr>
          <w:rFonts w:ascii="Arial" w:hAnsi="Arial" w:cs="Arial"/>
          <w:sz w:val="22"/>
          <w:szCs w:val="22"/>
        </w:rPr>
        <w:t>Zásada není navrhovanou právní úpravou dotčena, návrh tuto oblast neupravuje</w:t>
      </w:r>
      <w:r w:rsidR="00737537" w:rsidRPr="006E55AD">
        <w:rPr>
          <w:rFonts w:ascii="Arial" w:hAnsi="Arial" w:cs="Arial"/>
          <w:sz w:val="22"/>
          <w:szCs w:val="22"/>
        </w:rPr>
        <w:t>.</w:t>
      </w:r>
    </w:p>
    <w:p w:rsidR="00737537" w:rsidRPr="006E55AD" w:rsidRDefault="00737537" w:rsidP="00B7495E">
      <w:pPr>
        <w:pStyle w:val="Odstavecseseznamem"/>
        <w:numPr>
          <w:ilvl w:val="1"/>
          <w:numId w:val="2"/>
        </w:numPr>
        <w:spacing w:before="120" w:after="120"/>
        <w:ind w:left="993" w:hanging="633"/>
        <w:contextualSpacing w:val="0"/>
        <w:rPr>
          <w:rFonts w:ascii="Arial" w:hAnsi="Arial" w:cs="Arial"/>
          <w:sz w:val="22"/>
          <w:szCs w:val="22"/>
          <w:u w:val="single"/>
        </w:rPr>
      </w:pPr>
      <w:r w:rsidRPr="006E55AD">
        <w:rPr>
          <w:rFonts w:ascii="Arial" w:hAnsi="Arial" w:cs="Arial"/>
          <w:sz w:val="22"/>
          <w:szCs w:val="22"/>
          <w:u w:val="single"/>
        </w:rPr>
        <w:t>Mezinárodní interoperabilita – budování služeb propojitelných</w:t>
      </w:r>
      <w:r>
        <w:rPr>
          <w:rFonts w:ascii="Arial" w:hAnsi="Arial" w:cs="Arial"/>
          <w:sz w:val="22"/>
          <w:szCs w:val="22"/>
          <w:u w:val="single"/>
        </w:rPr>
        <w:t xml:space="preserve"> a </w:t>
      </w:r>
      <w:r w:rsidRPr="006E55AD">
        <w:rPr>
          <w:rFonts w:ascii="Arial" w:hAnsi="Arial" w:cs="Arial"/>
          <w:sz w:val="22"/>
          <w:szCs w:val="22"/>
          <w:u w:val="single"/>
        </w:rPr>
        <w:t>využitelných</w:t>
      </w:r>
      <w:r>
        <w:rPr>
          <w:rFonts w:ascii="Arial" w:hAnsi="Arial" w:cs="Arial"/>
          <w:sz w:val="22"/>
          <w:szCs w:val="22"/>
          <w:u w:val="single"/>
        </w:rPr>
        <w:t xml:space="preserve"> v </w:t>
      </w:r>
      <w:r w:rsidRPr="006E55AD">
        <w:rPr>
          <w:rFonts w:ascii="Arial" w:hAnsi="Arial" w:cs="Arial"/>
          <w:sz w:val="22"/>
          <w:szCs w:val="22"/>
          <w:u w:val="single"/>
        </w:rPr>
        <w:t>evropském prostoru</w:t>
      </w:r>
    </w:p>
    <w:p w:rsidR="00737537" w:rsidRPr="006E55AD" w:rsidRDefault="00737537" w:rsidP="00737537">
      <w:pPr>
        <w:rPr>
          <w:rFonts w:ascii="Arial" w:hAnsi="Arial" w:cs="Arial"/>
          <w:sz w:val="22"/>
          <w:szCs w:val="22"/>
        </w:rPr>
      </w:pPr>
      <w:r w:rsidRPr="006E55AD">
        <w:rPr>
          <w:rFonts w:ascii="Arial" w:hAnsi="Arial" w:cs="Arial"/>
          <w:sz w:val="22"/>
          <w:szCs w:val="22"/>
        </w:rPr>
        <w:t>Zásada není navrhovanou právní úpravou dotčena, návrh tuto oblast neupravuje.</w:t>
      </w:r>
    </w:p>
    <w:p w:rsidR="00737537" w:rsidRPr="006E55AD" w:rsidRDefault="00737537" w:rsidP="00B7495E">
      <w:pPr>
        <w:pStyle w:val="Odstavecseseznamem"/>
        <w:numPr>
          <w:ilvl w:val="1"/>
          <w:numId w:val="2"/>
        </w:numPr>
        <w:spacing w:before="120" w:after="120"/>
        <w:ind w:left="993" w:hanging="633"/>
        <w:contextualSpacing w:val="0"/>
        <w:rPr>
          <w:rFonts w:ascii="Arial" w:hAnsi="Arial" w:cs="Arial"/>
          <w:sz w:val="22"/>
          <w:szCs w:val="22"/>
          <w:u w:val="single"/>
        </w:rPr>
      </w:pPr>
      <w:r w:rsidRPr="006E55AD">
        <w:rPr>
          <w:rFonts w:ascii="Arial" w:hAnsi="Arial" w:cs="Arial"/>
          <w:sz w:val="22"/>
          <w:szCs w:val="22"/>
          <w:u w:val="single"/>
        </w:rPr>
        <w:t>Ochrana osobních údajů</w:t>
      </w:r>
      <w:r>
        <w:rPr>
          <w:rFonts w:ascii="Arial" w:hAnsi="Arial" w:cs="Arial"/>
          <w:sz w:val="22"/>
          <w:szCs w:val="22"/>
          <w:u w:val="single"/>
        </w:rPr>
        <w:t xml:space="preserve"> v </w:t>
      </w:r>
      <w:r w:rsidRPr="006E55AD">
        <w:rPr>
          <w:rFonts w:ascii="Arial" w:hAnsi="Arial" w:cs="Arial"/>
          <w:sz w:val="22"/>
          <w:szCs w:val="22"/>
          <w:u w:val="single"/>
        </w:rPr>
        <w:t>míře umožňující kvalitní služby (princip GDPR)</w:t>
      </w:r>
    </w:p>
    <w:p w:rsidR="00737537" w:rsidRPr="006E55AD" w:rsidRDefault="00E550F7" w:rsidP="00737537">
      <w:pPr>
        <w:keepLines/>
        <w:spacing w:before="120" w:after="120"/>
        <w:rPr>
          <w:rFonts w:ascii="Arial" w:hAnsi="Arial" w:cs="Arial"/>
          <w:sz w:val="22"/>
          <w:szCs w:val="22"/>
        </w:rPr>
      </w:pPr>
      <w:r w:rsidRPr="002A2950">
        <w:rPr>
          <w:rFonts w:ascii="Arial" w:hAnsi="Arial" w:cs="Arial"/>
          <w:sz w:val="22"/>
          <w:szCs w:val="22"/>
        </w:rPr>
        <w:t>Soulad navrhované právní úpravy s dotčenou zásadou je zhodnocen v části „Zhodnocení dopadů navrhovaného řešení ve vztahu k ochraně soukromí a osobních údajů“</w:t>
      </w:r>
      <w:r w:rsidR="00737537" w:rsidRPr="006E55AD">
        <w:rPr>
          <w:rFonts w:ascii="Arial" w:hAnsi="Arial" w:cs="Arial"/>
          <w:sz w:val="22"/>
          <w:szCs w:val="22"/>
        </w:rPr>
        <w:t xml:space="preserve">. </w:t>
      </w:r>
      <w:r w:rsidR="009609D2" w:rsidRPr="009609D2">
        <w:rPr>
          <w:rFonts w:ascii="Arial" w:hAnsi="Arial" w:cs="Arial"/>
          <w:sz w:val="22"/>
          <w:szCs w:val="22"/>
        </w:rPr>
        <w:t>Zásada není navrhovanou právní úpravou dotčena, návrh tuto oblast neupravuje.</w:t>
      </w:r>
    </w:p>
    <w:p w:rsidR="00737537" w:rsidRPr="006E55AD" w:rsidRDefault="00737537" w:rsidP="00B7495E">
      <w:pPr>
        <w:pStyle w:val="Odstavecseseznamem"/>
        <w:numPr>
          <w:ilvl w:val="1"/>
          <w:numId w:val="2"/>
        </w:numPr>
        <w:spacing w:before="120" w:after="120"/>
        <w:ind w:left="993" w:hanging="633"/>
        <w:contextualSpacing w:val="0"/>
        <w:rPr>
          <w:rFonts w:ascii="Arial" w:hAnsi="Arial" w:cs="Arial"/>
          <w:sz w:val="22"/>
          <w:szCs w:val="22"/>
          <w:u w:val="single"/>
        </w:rPr>
      </w:pPr>
      <w:r w:rsidRPr="006E55AD">
        <w:rPr>
          <w:rFonts w:ascii="Arial" w:hAnsi="Arial" w:cs="Arial"/>
          <w:sz w:val="22"/>
          <w:szCs w:val="22"/>
          <w:u w:val="single"/>
        </w:rPr>
        <w:t>Otevřenost</w:t>
      </w:r>
      <w:r>
        <w:rPr>
          <w:rFonts w:ascii="Arial" w:hAnsi="Arial" w:cs="Arial"/>
          <w:sz w:val="22"/>
          <w:szCs w:val="22"/>
          <w:u w:val="single"/>
        </w:rPr>
        <w:t xml:space="preserve"> a </w:t>
      </w:r>
      <w:r w:rsidRPr="006E55AD">
        <w:rPr>
          <w:rFonts w:ascii="Arial" w:hAnsi="Arial" w:cs="Arial"/>
          <w:sz w:val="22"/>
          <w:szCs w:val="22"/>
          <w:u w:val="single"/>
        </w:rPr>
        <w:t>transparentnost včetně otevřených dat</w:t>
      </w:r>
      <w:r>
        <w:rPr>
          <w:rFonts w:ascii="Arial" w:hAnsi="Arial" w:cs="Arial"/>
          <w:sz w:val="22"/>
          <w:szCs w:val="22"/>
          <w:u w:val="single"/>
        </w:rPr>
        <w:t xml:space="preserve"> a </w:t>
      </w:r>
      <w:r w:rsidRPr="006E55AD">
        <w:rPr>
          <w:rFonts w:ascii="Arial" w:hAnsi="Arial" w:cs="Arial"/>
          <w:sz w:val="22"/>
          <w:szCs w:val="22"/>
          <w:u w:val="single"/>
        </w:rPr>
        <w:t xml:space="preserve">služeb (princip open </w:t>
      </w:r>
      <w:proofErr w:type="spellStart"/>
      <w:r w:rsidRPr="006E55AD">
        <w:rPr>
          <w:rFonts w:ascii="Arial" w:hAnsi="Arial" w:cs="Arial"/>
          <w:sz w:val="22"/>
          <w:szCs w:val="22"/>
          <w:u w:val="single"/>
        </w:rPr>
        <w:t>government</w:t>
      </w:r>
      <w:proofErr w:type="spellEnd"/>
      <w:r w:rsidRPr="006E55AD">
        <w:rPr>
          <w:rFonts w:ascii="Arial" w:hAnsi="Arial" w:cs="Arial"/>
          <w:sz w:val="22"/>
          <w:szCs w:val="22"/>
          <w:u w:val="single"/>
        </w:rPr>
        <w:t>)</w:t>
      </w:r>
    </w:p>
    <w:p w:rsidR="00772679" w:rsidRDefault="00737537" w:rsidP="00737537">
      <w:pPr>
        <w:rPr>
          <w:rFonts w:ascii="Arial" w:hAnsi="Arial" w:cs="Arial"/>
          <w:sz w:val="22"/>
          <w:szCs w:val="22"/>
        </w:rPr>
      </w:pPr>
      <w:r w:rsidRPr="006E55AD">
        <w:rPr>
          <w:rFonts w:ascii="Arial" w:hAnsi="Arial" w:cs="Arial"/>
          <w:sz w:val="22"/>
          <w:szCs w:val="22"/>
        </w:rPr>
        <w:t xml:space="preserve">Zásada není navrhovanou právní úpravou dotčena, návrh </w:t>
      </w:r>
      <w:r w:rsidR="00E550F7">
        <w:rPr>
          <w:rFonts w:ascii="Arial" w:hAnsi="Arial" w:cs="Arial"/>
          <w:sz w:val="22"/>
          <w:szCs w:val="22"/>
        </w:rPr>
        <w:t xml:space="preserve">novely </w:t>
      </w:r>
      <w:r w:rsidRPr="006E55AD">
        <w:rPr>
          <w:rFonts w:ascii="Arial" w:hAnsi="Arial" w:cs="Arial"/>
          <w:sz w:val="22"/>
          <w:szCs w:val="22"/>
        </w:rPr>
        <w:t>tuto oblast n</w:t>
      </w:r>
      <w:r w:rsidR="00E550F7">
        <w:rPr>
          <w:rFonts w:ascii="Arial" w:hAnsi="Arial" w:cs="Arial"/>
          <w:sz w:val="22"/>
          <w:szCs w:val="22"/>
        </w:rPr>
        <w:t>ijak nemění</w:t>
      </w:r>
      <w:r w:rsidRPr="006E55AD">
        <w:rPr>
          <w:rFonts w:ascii="Arial" w:hAnsi="Arial" w:cs="Arial"/>
          <w:sz w:val="22"/>
          <w:szCs w:val="22"/>
        </w:rPr>
        <w:t>.</w:t>
      </w:r>
    </w:p>
    <w:p w:rsidR="00521210" w:rsidRDefault="00521210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:rsidR="00772679" w:rsidRDefault="00772679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F35C2" w:rsidRPr="00772679" w:rsidRDefault="00935A73" w:rsidP="00A434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b/>
          <w:sz w:val="22"/>
          <w:szCs w:val="22"/>
        </w:rPr>
      </w:pPr>
      <w:r w:rsidRPr="00EC3B26">
        <w:rPr>
          <w:rFonts w:ascii="Arial" w:hAnsi="Arial" w:cs="Arial"/>
          <w:b/>
          <w:sz w:val="22"/>
          <w:szCs w:val="22"/>
        </w:rPr>
        <w:lastRenderedPageBreak/>
        <w:t>ZVLÁŠTNÍ ČÁST</w:t>
      </w:r>
    </w:p>
    <w:p w:rsidR="00772679" w:rsidRPr="00EC3B26" w:rsidRDefault="00772679" w:rsidP="00A434BD">
      <w:pPr>
        <w:spacing w:after="120"/>
        <w:rPr>
          <w:rFonts w:ascii="Arial" w:hAnsi="Arial" w:cs="Arial"/>
          <w:b/>
          <w:sz w:val="22"/>
          <w:szCs w:val="22"/>
        </w:rPr>
      </w:pPr>
    </w:p>
    <w:p w:rsidR="007C51C5" w:rsidRDefault="008A6D82" w:rsidP="008A6D82">
      <w:pPr>
        <w:pStyle w:val="Zkladntext"/>
        <w:rPr>
          <w:rFonts w:ascii="Arial" w:hAnsi="Arial" w:cs="Arial"/>
          <w:b/>
          <w:sz w:val="22"/>
          <w:szCs w:val="22"/>
        </w:rPr>
      </w:pPr>
      <w:r w:rsidRPr="00EC3B26">
        <w:rPr>
          <w:rFonts w:ascii="Arial" w:hAnsi="Arial" w:cs="Arial"/>
          <w:b/>
          <w:sz w:val="22"/>
          <w:szCs w:val="22"/>
        </w:rPr>
        <w:t>K</w:t>
      </w:r>
      <w:r w:rsidR="00246ADF">
        <w:rPr>
          <w:rFonts w:ascii="Arial" w:hAnsi="Arial" w:cs="Arial"/>
          <w:b/>
          <w:sz w:val="22"/>
          <w:szCs w:val="22"/>
        </w:rPr>
        <w:t xml:space="preserve">  I bodům 1 </w:t>
      </w:r>
      <w:r w:rsidR="00C246B8">
        <w:rPr>
          <w:rFonts w:ascii="Arial" w:hAnsi="Arial" w:cs="Arial"/>
          <w:b/>
          <w:sz w:val="22"/>
          <w:szCs w:val="22"/>
        </w:rPr>
        <w:t>až 4</w:t>
      </w:r>
      <w:r w:rsidR="00174F15">
        <w:rPr>
          <w:rFonts w:ascii="Arial" w:hAnsi="Arial" w:cs="Arial"/>
          <w:b/>
          <w:sz w:val="22"/>
          <w:szCs w:val="22"/>
        </w:rPr>
        <w:t xml:space="preserve"> a 7</w:t>
      </w:r>
    </w:p>
    <w:p w:rsidR="007C51C5" w:rsidRDefault="007C51C5" w:rsidP="007C51C5">
      <w:pPr>
        <w:pStyle w:val="Zkladntext"/>
        <w:spacing w:after="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novely vyhlášky nově upravuje způsob vedení údajů o plánovaných stave</w:t>
      </w:r>
      <w:r w:rsidR="00AB10E4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ních pracích </w:t>
      </w:r>
      <w:r w:rsidRPr="00246ADF">
        <w:rPr>
          <w:rFonts w:ascii="Arial" w:hAnsi="Arial" w:cs="Arial"/>
          <w:sz w:val="22"/>
          <w:szCs w:val="22"/>
        </w:rPr>
        <w:t>týkajících se dopr</w:t>
      </w:r>
      <w:r>
        <w:rPr>
          <w:rFonts w:ascii="Arial" w:hAnsi="Arial" w:cs="Arial"/>
          <w:sz w:val="22"/>
          <w:szCs w:val="22"/>
        </w:rPr>
        <w:t xml:space="preserve">avní a technické infrastruktury, a to v návaznosti na zákon </w:t>
      </w:r>
      <w:r w:rsidRPr="007C51C5">
        <w:rPr>
          <w:rFonts w:ascii="Arial" w:hAnsi="Arial" w:cs="Arial"/>
          <w:sz w:val="22"/>
          <w:szCs w:val="22"/>
        </w:rPr>
        <w:t>o opatřeních ke snížení nákladů na zavádění sítí s velmi vysokou kapacitou a o změně některých souvisejících zákonů</w:t>
      </w:r>
      <w:r>
        <w:rPr>
          <w:rFonts w:ascii="Arial" w:hAnsi="Arial" w:cs="Arial"/>
          <w:sz w:val="22"/>
          <w:szCs w:val="22"/>
        </w:rPr>
        <w:t xml:space="preserve"> (</w:t>
      </w:r>
      <w:r w:rsidRPr="004E6D2E">
        <w:rPr>
          <w:rFonts w:ascii="Arial" w:hAnsi="Arial" w:cs="Arial"/>
          <w:i/>
          <w:sz w:val="22"/>
          <w:szCs w:val="22"/>
        </w:rPr>
        <w:t xml:space="preserve">předložen do meziresortního připomínkového řízení pod č. </w:t>
      </w:r>
      <w:r w:rsidR="004E6D2E" w:rsidRPr="004E6D2E">
        <w:rPr>
          <w:rFonts w:ascii="Arial" w:hAnsi="Arial" w:cs="Arial"/>
          <w:i/>
          <w:sz w:val="22"/>
          <w:szCs w:val="22"/>
        </w:rPr>
        <w:t>MPO 28428/25/71600/01000</w:t>
      </w:r>
      <w:r w:rsidR="00C246B8">
        <w:rPr>
          <w:rFonts w:ascii="Arial" w:hAnsi="Arial" w:cs="Arial"/>
          <w:sz w:val="22"/>
          <w:szCs w:val="22"/>
        </w:rPr>
        <w:t>). Podle tohoto zákona, resp. podle související novely zákona o zeměměřictví, se mají údaje o </w:t>
      </w:r>
      <w:r w:rsidR="00C246B8" w:rsidRPr="00C246B8">
        <w:rPr>
          <w:rFonts w:ascii="Arial" w:hAnsi="Arial" w:cs="Arial"/>
          <w:sz w:val="22"/>
          <w:szCs w:val="22"/>
        </w:rPr>
        <w:t>plánovaných stavebních pracích</w:t>
      </w:r>
      <w:r w:rsidR="00C246B8">
        <w:rPr>
          <w:rFonts w:ascii="Arial" w:hAnsi="Arial" w:cs="Arial"/>
          <w:sz w:val="22"/>
          <w:szCs w:val="22"/>
        </w:rPr>
        <w:t xml:space="preserve"> zapisovat </w:t>
      </w:r>
      <w:r w:rsidR="00C246B8" w:rsidRPr="00C246B8">
        <w:rPr>
          <w:rFonts w:ascii="Arial" w:hAnsi="Arial" w:cs="Arial"/>
          <w:sz w:val="22"/>
          <w:szCs w:val="22"/>
        </w:rPr>
        <w:t>do neveřejné části</w:t>
      </w:r>
      <w:r w:rsidR="00C246B8">
        <w:rPr>
          <w:rFonts w:ascii="Arial" w:hAnsi="Arial" w:cs="Arial"/>
          <w:sz w:val="22"/>
          <w:szCs w:val="22"/>
        </w:rPr>
        <w:t xml:space="preserve"> digitální technické mapy kraje. Na to je třeba ve vyhlášce reagovat stanovením toho, jaké údaje mají být ve vztahu k těmto objektům vedeny.</w:t>
      </w:r>
    </w:p>
    <w:p w:rsidR="007C51C5" w:rsidRDefault="00C246B8" w:rsidP="008A6D82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 bodu 5</w:t>
      </w:r>
      <w:r w:rsidR="000A107D">
        <w:rPr>
          <w:rFonts w:ascii="Arial" w:hAnsi="Arial" w:cs="Arial"/>
          <w:b/>
          <w:sz w:val="22"/>
          <w:szCs w:val="22"/>
        </w:rPr>
        <w:t>,</w:t>
      </w:r>
      <w:r w:rsidR="00A71B44">
        <w:rPr>
          <w:rFonts w:ascii="Arial" w:hAnsi="Arial" w:cs="Arial"/>
          <w:b/>
          <w:sz w:val="22"/>
          <w:szCs w:val="22"/>
        </w:rPr>
        <w:t xml:space="preserve"> 6</w:t>
      </w:r>
      <w:r w:rsidR="000A107D">
        <w:rPr>
          <w:rFonts w:ascii="Arial" w:hAnsi="Arial" w:cs="Arial"/>
          <w:b/>
          <w:sz w:val="22"/>
          <w:szCs w:val="22"/>
        </w:rPr>
        <w:t>, 9, 10 a 12</w:t>
      </w:r>
    </w:p>
    <w:p w:rsidR="00A71B44" w:rsidRDefault="00C246B8" w:rsidP="00A71B44">
      <w:pPr>
        <w:spacing w:after="120"/>
        <w:rPr>
          <w:rFonts w:ascii="Arial" w:hAnsi="Arial" w:cs="Arial"/>
          <w:sz w:val="22"/>
          <w:szCs w:val="22"/>
        </w:rPr>
      </w:pPr>
      <w:r w:rsidRPr="00AB10E4">
        <w:rPr>
          <w:rFonts w:ascii="Arial" w:hAnsi="Arial" w:cs="Arial"/>
          <w:sz w:val="22"/>
          <w:szCs w:val="22"/>
        </w:rPr>
        <w:t xml:space="preserve">Stávající způsob vedení údajů </w:t>
      </w:r>
      <w:r w:rsidR="00AB10E4" w:rsidRPr="00AB10E4">
        <w:rPr>
          <w:rFonts w:ascii="Arial" w:hAnsi="Arial" w:cs="Arial"/>
          <w:sz w:val="22"/>
          <w:szCs w:val="22"/>
        </w:rPr>
        <w:t>o kritické infrastruktuře se v praxi neosvědčil.</w:t>
      </w:r>
      <w:r w:rsidR="00AB10E4">
        <w:rPr>
          <w:rFonts w:ascii="Arial" w:hAnsi="Arial" w:cs="Arial"/>
          <w:sz w:val="22"/>
          <w:szCs w:val="22"/>
        </w:rPr>
        <w:t xml:space="preserve"> Novelou zeměměřického zákona, ke které má dojít společně s přijetím zákona </w:t>
      </w:r>
      <w:r w:rsidR="00541E9C" w:rsidRPr="00541E9C">
        <w:rPr>
          <w:rFonts w:ascii="Arial" w:hAnsi="Arial" w:cs="Arial"/>
          <w:sz w:val="22"/>
          <w:szCs w:val="22"/>
        </w:rPr>
        <w:t xml:space="preserve">o </w:t>
      </w:r>
      <w:r w:rsidR="00541E9C">
        <w:rPr>
          <w:rFonts w:ascii="Arial" w:hAnsi="Arial" w:cs="Arial"/>
          <w:sz w:val="22"/>
          <w:szCs w:val="22"/>
        </w:rPr>
        <w:t>správě informací o </w:t>
      </w:r>
      <w:r w:rsidR="00541E9C" w:rsidRPr="00541E9C">
        <w:rPr>
          <w:rFonts w:ascii="Arial" w:hAnsi="Arial" w:cs="Arial"/>
          <w:sz w:val="22"/>
          <w:szCs w:val="22"/>
        </w:rPr>
        <w:t xml:space="preserve">stavbě a vystavěném prostředí a o změně zákona </w:t>
      </w:r>
      <w:r w:rsidR="00541E9C">
        <w:rPr>
          <w:rFonts w:ascii="Arial" w:hAnsi="Arial" w:cs="Arial"/>
          <w:sz w:val="22"/>
          <w:szCs w:val="22"/>
        </w:rPr>
        <w:t>č. </w:t>
      </w:r>
      <w:r w:rsidR="00541E9C" w:rsidRPr="00541E9C">
        <w:rPr>
          <w:rFonts w:ascii="Arial" w:hAnsi="Arial" w:cs="Arial"/>
          <w:sz w:val="22"/>
          <w:szCs w:val="22"/>
        </w:rPr>
        <w:t xml:space="preserve">22/1997 Sb., o technických požadavcích na výrobky a o změně a doplnění některých zákonů, ve znění pozdějších předpisů </w:t>
      </w:r>
      <w:r w:rsidR="00541E9C">
        <w:rPr>
          <w:rFonts w:ascii="Arial" w:hAnsi="Arial" w:cs="Arial"/>
          <w:sz w:val="22"/>
          <w:szCs w:val="22"/>
        </w:rPr>
        <w:t>(</w:t>
      </w:r>
      <w:r w:rsidR="00541E9C" w:rsidRPr="00541E9C">
        <w:rPr>
          <w:rFonts w:ascii="Arial" w:hAnsi="Arial" w:cs="Arial"/>
          <w:i/>
          <w:sz w:val="22"/>
          <w:szCs w:val="22"/>
        </w:rPr>
        <w:t>sněmovní tisk č. 851, pozměňovací návrh obsažený v usnesení garančního hospodářského výboru č. 315 z 53. schůze konané dne 6. února 2025 pod č. 2</w:t>
      </w:r>
      <w:r w:rsidR="00541E9C" w:rsidRPr="00541E9C">
        <w:rPr>
          <w:rFonts w:ascii="Arial" w:hAnsi="Arial" w:cs="Arial"/>
          <w:sz w:val="22"/>
          <w:szCs w:val="22"/>
        </w:rPr>
        <w:t>)</w:t>
      </w:r>
      <w:r w:rsidR="00541E9C">
        <w:rPr>
          <w:rFonts w:ascii="Arial" w:hAnsi="Arial" w:cs="Arial"/>
          <w:sz w:val="22"/>
          <w:szCs w:val="22"/>
        </w:rPr>
        <w:t>, je proto navrhováno řešit ochranu údajů o kritické infrastruktuře odlišným způsobem než dosud, a to omezením přístupu k nim. Konkrétně budou po přijetí změny zákona tyto údaje posky</w:t>
      </w:r>
      <w:r w:rsidR="00CF392E">
        <w:rPr>
          <w:rFonts w:ascii="Arial" w:hAnsi="Arial" w:cs="Arial"/>
          <w:sz w:val="22"/>
          <w:szCs w:val="22"/>
        </w:rPr>
        <w:t>továny ve stejném režimu jako údaj</w:t>
      </w:r>
      <w:r w:rsidR="00174F15">
        <w:rPr>
          <w:rFonts w:ascii="Arial" w:hAnsi="Arial" w:cs="Arial"/>
          <w:sz w:val="22"/>
          <w:szCs w:val="22"/>
        </w:rPr>
        <w:t>e</w:t>
      </w:r>
      <w:r w:rsidR="00CF392E">
        <w:rPr>
          <w:rFonts w:ascii="Arial" w:hAnsi="Arial" w:cs="Arial"/>
          <w:sz w:val="22"/>
          <w:szCs w:val="22"/>
        </w:rPr>
        <w:t xml:space="preserve"> z neveřejné části digitálních technických map. </w:t>
      </w:r>
      <w:r w:rsidR="00541E9C">
        <w:rPr>
          <w:rFonts w:ascii="Arial" w:hAnsi="Arial" w:cs="Arial"/>
          <w:sz w:val="22"/>
          <w:szCs w:val="22"/>
        </w:rPr>
        <w:t xml:space="preserve"> </w:t>
      </w:r>
    </w:p>
    <w:p w:rsidR="00541E9C" w:rsidRDefault="00A71B44" w:rsidP="004E6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způsob vedení těchto údajů upravený v dosavadním</w:t>
      </w:r>
      <w:r w:rsidR="00541E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 v § 2 odst. 8 písm. b) a</w:t>
      </w:r>
      <w:r w:rsidR="007F47D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</w:t>
      </w:r>
      <w:r w:rsidR="007F47D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§</w:t>
      </w:r>
      <w:r w:rsidR="007F47D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 odst. 2 výše uvedenou změnou zákona pozbude smysl, proto je navrhováno uvedená ustanovení zrušit.</w:t>
      </w:r>
    </w:p>
    <w:p w:rsidR="00246ADF" w:rsidRPr="00C50B32" w:rsidRDefault="00C50B32" w:rsidP="004E6D2E">
      <w:pPr>
        <w:pStyle w:val="Zkladntext"/>
        <w:spacing w:befor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  bod</w:t>
      </w:r>
      <w:r w:rsidR="00174F15">
        <w:rPr>
          <w:rFonts w:ascii="Arial" w:hAnsi="Arial" w:cs="Arial"/>
          <w:b/>
          <w:sz w:val="22"/>
          <w:szCs w:val="22"/>
        </w:rPr>
        <w:t>u</w:t>
      </w:r>
      <w:r w:rsidR="00C6725C" w:rsidRPr="00C6725C">
        <w:rPr>
          <w:rFonts w:ascii="Arial" w:hAnsi="Arial" w:cs="Arial"/>
          <w:b/>
          <w:sz w:val="22"/>
          <w:szCs w:val="22"/>
        </w:rPr>
        <w:t xml:space="preserve"> </w:t>
      </w:r>
      <w:r w:rsidR="00246ADF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174F15" w:rsidRDefault="00174F15" w:rsidP="004E6D2E">
      <w:pPr>
        <w:pStyle w:val="Zkladntext"/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poznatků z praxe se umožňuje, aby </w:t>
      </w:r>
      <w:r w:rsidR="007F47D1">
        <w:rPr>
          <w:rFonts w:ascii="Arial" w:hAnsi="Arial" w:cs="Arial"/>
          <w:sz w:val="22"/>
          <w:szCs w:val="22"/>
        </w:rPr>
        <w:t xml:space="preserve">u nově zaměřované infrastruktury nebylo </w:t>
      </w:r>
      <w:r>
        <w:rPr>
          <w:rFonts w:ascii="Arial" w:hAnsi="Arial" w:cs="Arial"/>
          <w:sz w:val="22"/>
          <w:szCs w:val="22"/>
        </w:rPr>
        <w:t xml:space="preserve">ve všech případech nutné dosáhnout třídy přesnosti 3. Existují totiž situace, kdy to z objektivních důvodů není možné například proto, že je stavba realizována </w:t>
      </w:r>
      <w:proofErr w:type="spellStart"/>
      <w:r>
        <w:rPr>
          <w:rFonts w:ascii="Arial" w:hAnsi="Arial" w:cs="Arial"/>
          <w:sz w:val="22"/>
          <w:szCs w:val="22"/>
        </w:rPr>
        <w:t>bezvýkopovou</w:t>
      </w:r>
      <w:proofErr w:type="spellEnd"/>
      <w:r>
        <w:rPr>
          <w:rFonts w:ascii="Arial" w:hAnsi="Arial" w:cs="Arial"/>
          <w:sz w:val="22"/>
          <w:szCs w:val="22"/>
        </w:rPr>
        <w:t xml:space="preserve"> technologií.</w:t>
      </w:r>
    </w:p>
    <w:p w:rsidR="000A107D" w:rsidRDefault="000A107D" w:rsidP="000A107D">
      <w:pPr>
        <w:pStyle w:val="Zkladntext"/>
        <w:rPr>
          <w:rFonts w:ascii="Arial" w:hAnsi="Arial" w:cs="Arial"/>
          <w:sz w:val="22"/>
          <w:szCs w:val="22"/>
        </w:rPr>
      </w:pPr>
      <w:r w:rsidRPr="00C50B32">
        <w:rPr>
          <w:rFonts w:ascii="Arial" w:hAnsi="Arial" w:cs="Arial"/>
          <w:b/>
          <w:sz w:val="22"/>
          <w:szCs w:val="22"/>
        </w:rPr>
        <w:t>K  bod</w:t>
      </w:r>
      <w:r>
        <w:rPr>
          <w:rFonts w:ascii="Arial" w:hAnsi="Arial" w:cs="Arial"/>
          <w:b/>
          <w:sz w:val="22"/>
          <w:szCs w:val="22"/>
        </w:rPr>
        <w:t>u</w:t>
      </w:r>
      <w:r w:rsidRPr="00C50B3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9 a</w:t>
      </w:r>
      <w:r w:rsidR="00BC528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 w:rsidR="00BC528F">
        <w:rPr>
          <w:rFonts w:ascii="Arial" w:hAnsi="Arial" w:cs="Arial"/>
          <w:b/>
          <w:sz w:val="22"/>
          <w:szCs w:val="22"/>
        </w:rPr>
        <w:t>0</w:t>
      </w:r>
    </w:p>
    <w:p w:rsidR="000A107D" w:rsidRDefault="000A107D" w:rsidP="000A10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návaznosti na novelu zeměměřického zákona (</w:t>
      </w:r>
      <w:r w:rsidRPr="000A107D">
        <w:rPr>
          <w:rFonts w:ascii="Arial" w:hAnsi="Arial" w:cs="Arial"/>
          <w:i/>
          <w:sz w:val="22"/>
          <w:szCs w:val="22"/>
        </w:rPr>
        <w:t>sněmovní tisk č. 851, viz odůvodnění k bodům 5, 6, 9, 10 a 12</w:t>
      </w:r>
      <w:r w:rsidRPr="000A107D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se upravuje problematika poskytování údajů o technické infrastruktuře prostřednictvím stahovacích služeb tak, aby bylo možné tyto údaje poskytovat pouze </w:t>
      </w:r>
      <w:r w:rsidR="002F139C">
        <w:rPr>
          <w:rFonts w:ascii="Arial" w:hAnsi="Arial" w:cs="Arial"/>
          <w:sz w:val="22"/>
          <w:szCs w:val="22"/>
        </w:rPr>
        <w:t xml:space="preserve">oprávněným osobám vyjmenovaným </w:t>
      </w:r>
      <w:r>
        <w:rPr>
          <w:rFonts w:ascii="Arial" w:hAnsi="Arial" w:cs="Arial"/>
          <w:sz w:val="22"/>
          <w:szCs w:val="22"/>
        </w:rPr>
        <w:t>v zákoně.</w:t>
      </w:r>
      <w:r w:rsidR="002F139C">
        <w:rPr>
          <w:rFonts w:ascii="Arial" w:hAnsi="Arial" w:cs="Arial"/>
          <w:sz w:val="22"/>
          <w:szCs w:val="22"/>
        </w:rPr>
        <w:t xml:space="preserve"> </w:t>
      </w:r>
    </w:p>
    <w:p w:rsidR="000A107D" w:rsidRPr="00541E9C" w:rsidRDefault="000A107D" w:rsidP="000A107D">
      <w:pPr>
        <w:rPr>
          <w:rFonts w:ascii="Arial" w:hAnsi="Arial" w:cs="Arial"/>
          <w:sz w:val="22"/>
          <w:szCs w:val="22"/>
        </w:rPr>
      </w:pPr>
    </w:p>
    <w:p w:rsidR="00174F15" w:rsidRDefault="00174F15" w:rsidP="004E6D2E">
      <w:pPr>
        <w:pStyle w:val="Zkladntext"/>
        <w:rPr>
          <w:rFonts w:ascii="Arial" w:hAnsi="Arial" w:cs="Arial"/>
          <w:sz w:val="22"/>
          <w:szCs w:val="22"/>
        </w:rPr>
      </w:pPr>
      <w:r w:rsidRPr="00C50B32">
        <w:rPr>
          <w:rFonts w:ascii="Arial" w:hAnsi="Arial" w:cs="Arial"/>
          <w:b/>
          <w:sz w:val="22"/>
          <w:szCs w:val="22"/>
        </w:rPr>
        <w:t>K  bod</w:t>
      </w:r>
      <w:r>
        <w:rPr>
          <w:rFonts w:ascii="Arial" w:hAnsi="Arial" w:cs="Arial"/>
          <w:b/>
          <w:sz w:val="22"/>
          <w:szCs w:val="22"/>
        </w:rPr>
        <w:t>u</w:t>
      </w:r>
      <w:r w:rsidRPr="00C50B32">
        <w:rPr>
          <w:rFonts w:ascii="Arial" w:hAnsi="Arial" w:cs="Arial"/>
          <w:b/>
          <w:sz w:val="22"/>
          <w:szCs w:val="22"/>
        </w:rPr>
        <w:t xml:space="preserve"> </w:t>
      </w:r>
      <w:r w:rsidR="00BC528F">
        <w:rPr>
          <w:rFonts w:ascii="Arial" w:hAnsi="Arial" w:cs="Arial"/>
          <w:b/>
          <w:sz w:val="22"/>
          <w:szCs w:val="22"/>
        </w:rPr>
        <w:t>11, 13 a</w:t>
      </w:r>
      <w:r>
        <w:rPr>
          <w:rFonts w:ascii="Arial" w:hAnsi="Arial" w:cs="Arial"/>
          <w:b/>
          <w:sz w:val="22"/>
          <w:szCs w:val="22"/>
        </w:rPr>
        <w:t xml:space="preserve"> 1</w:t>
      </w:r>
      <w:r w:rsidR="00BC528F">
        <w:rPr>
          <w:rFonts w:ascii="Arial" w:hAnsi="Arial" w:cs="Arial"/>
          <w:b/>
          <w:sz w:val="22"/>
          <w:szCs w:val="22"/>
        </w:rPr>
        <w:t>4</w:t>
      </w:r>
    </w:p>
    <w:p w:rsidR="00174F15" w:rsidRDefault="004E6D2E" w:rsidP="007F47D1">
      <w:pPr>
        <w:pStyle w:val="Zkladntext"/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se doplňuje v</w:t>
      </w:r>
      <w:r w:rsidR="00174F15">
        <w:rPr>
          <w:rFonts w:ascii="Arial" w:hAnsi="Arial" w:cs="Arial"/>
          <w:sz w:val="22"/>
          <w:szCs w:val="22"/>
        </w:rPr>
        <w:t> návaznosti na změny v zeměměřickém zákoně</w:t>
      </w:r>
      <w:r>
        <w:rPr>
          <w:rFonts w:ascii="Arial" w:hAnsi="Arial" w:cs="Arial"/>
          <w:sz w:val="22"/>
          <w:szCs w:val="22"/>
        </w:rPr>
        <w:t xml:space="preserve"> (</w:t>
      </w:r>
      <w:r w:rsidRPr="004E6D2E">
        <w:rPr>
          <w:rFonts w:ascii="Arial" w:hAnsi="Arial" w:cs="Arial"/>
          <w:i/>
          <w:sz w:val="22"/>
          <w:szCs w:val="22"/>
        </w:rPr>
        <w:t>předložen do MPŘ pod č. MPO 28428/25/71600/01000</w:t>
      </w:r>
      <w:r w:rsidRPr="004E6D2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vedení údajů o budoucích stavebnících.</w:t>
      </w:r>
      <w:r w:rsidR="00174F15">
        <w:rPr>
          <w:rFonts w:ascii="Arial" w:hAnsi="Arial" w:cs="Arial"/>
          <w:sz w:val="22"/>
          <w:szCs w:val="22"/>
        </w:rPr>
        <w:t xml:space="preserve"> </w:t>
      </w:r>
    </w:p>
    <w:p w:rsidR="00174F15" w:rsidRPr="004E6D2E" w:rsidRDefault="004E6D2E" w:rsidP="004E6D2E">
      <w:pPr>
        <w:pStyle w:val="Zkladntext"/>
        <w:rPr>
          <w:rFonts w:ascii="Arial" w:hAnsi="Arial" w:cs="Arial"/>
          <w:b/>
          <w:sz w:val="22"/>
          <w:szCs w:val="22"/>
        </w:rPr>
      </w:pPr>
      <w:r w:rsidRPr="004E6D2E">
        <w:rPr>
          <w:rFonts w:ascii="Arial" w:hAnsi="Arial" w:cs="Arial"/>
          <w:b/>
          <w:sz w:val="22"/>
          <w:szCs w:val="22"/>
        </w:rPr>
        <w:t>K bod</w:t>
      </w:r>
      <w:r>
        <w:rPr>
          <w:rFonts w:ascii="Arial" w:hAnsi="Arial" w:cs="Arial"/>
          <w:b/>
          <w:sz w:val="22"/>
          <w:szCs w:val="22"/>
        </w:rPr>
        <w:t>ům</w:t>
      </w:r>
      <w:r w:rsidRPr="004E6D2E">
        <w:rPr>
          <w:rFonts w:ascii="Arial" w:hAnsi="Arial" w:cs="Arial"/>
          <w:b/>
          <w:sz w:val="22"/>
          <w:szCs w:val="22"/>
        </w:rPr>
        <w:t xml:space="preserve"> 1</w:t>
      </w:r>
      <w:r w:rsidR="00BC528F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a 1</w:t>
      </w:r>
      <w:r w:rsidR="00BC528F">
        <w:rPr>
          <w:rFonts w:ascii="Arial" w:hAnsi="Arial" w:cs="Arial"/>
          <w:b/>
          <w:sz w:val="22"/>
          <w:szCs w:val="22"/>
        </w:rPr>
        <w:t>9</w:t>
      </w:r>
    </w:p>
    <w:p w:rsidR="00C6725C" w:rsidRDefault="00C6725C" w:rsidP="007F47D1">
      <w:pPr>
        <w:pStyle w:val="Zkladntext"/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 ohledem na novou úpravu vedení údajů o </w:t>
      </w:r>
      <w:r w:rsidR="00246ADF">
        <w:rPr>
          <w:rFonts w:ascii="Arial" w:hAnsi="Arial" w:cs="Arial"/>
          <w:sz w:val="22"/>
          <w:szCs w:val="22"/>
        </w:rPr>
        <w:t>plánovaných stavebních pracích</w:t>
      </w:r>
      <w:r>
        <w:rPr>
          <w:rFonts w:ascii="Arial" w:hAnsi="Arial" w:cs="Arial"/>
          <w:sz w:val="22"/>
          <w:szCs w:val="22"/>
        </w:rPr>
        <w:t xml:space="preserve"> a s ohledem na </w:t>
      </w:r>
      <w:r w:rsidR="002F7A0A">
        <w:rPr>
          <w:rFonts w:ascii="Arial" w:hAnsi="Arial" w:cs="Arial"/>
          <w:sz w:val="22"/>
          <w:szCs w:val="22"/>
        </w:rPr>
        <w:t>aktuální</w:t>
      </w:r>
      <w:r>
        <w:rPr>
          <w:rFonts w:ascii="Arial" w:hAnsi="Arial" w:cs="Arial"/>
          <w:sz w:val="22"/>
          <w:szCs w:val="22"/>
        </w:rPr>
        <w:t xml:space="preserve"> poznatky při </w:t>
      </w:r>
      <w:r w:rsidR="00C50B32">
        <w:rPr>
          <w:rFonts w:ascii="Arial" w:hAnsi="Arial" w:cs="Arial"/>
          <w:sz w:val="22"/>
          <w:szCs w:val="22"/>
        </w:rPr>
        <w:t>vytváření a vedení</w:t>
      </w:r>
      <w:r w:rsidRPr="00C6725C">
        <w:rPr>
          <w:rFonts w:ascii="Arial" w:hAnsi="Arial" w:cs="Arial"/>
          <w:sz w:val="22"/>
          <w:szCs w:val="22"/>
        </w:rPr>
        <w:t xml:space="preserve"> digitálních technických map krajů</w:t>
      </w:r>
      <w:r w:rsidR="00127294">
        <w:rPr>
          <w:rFonts w:ascii="Arial" w:hAnsi="Arial" w:cs="Arial"/>
          <w:sz w:val="22"/>
          <w:szCs w:val="22"/>
        </w:rPr>
        <w:t xml:space="preserve"> se zpřesňují požadavky na obsah </w:t>
      </w:r>
      <w:r w:rsidRPr="00C6725C">
        <w:rPr>
          <w:rFonts w:ascii="Arial" w:hAnsi="Arial" w:cs="Arial"/>
          <w:sz w:val="22"/>
          <w:szCs w:val="22"/>
        </w:rPr>
        <w:t>digitální technické mapy kraje</w:t>
      </w:r>
      <w:r w:rsidR="00060BB3">
        <w:rPr>
          <w:rFonts w:ascii="Arial" w:hAnsi="Arial" w:cs="Arial"/>
          <w:sz w:val="22"/>
          <w:szCs w:val="22"/>
        </w:rPr>
        <w:t xml:space="preserve"> v přílohách č. 1 a</w:t>
      </w:r>
      <w:r w:rsidR="00C50B32">
        <w:rPr>
          <w:rFonts w:ascii="Arial" w:hAnsi="Arial" w:cs="Arial"/>
          <w:sz w:val="22"/>
          <w:szCs w:val="22"/>
        </w:rPr>
        <w:t>ž 3</w:t>
      </w:r>
      <w:r w:rsidR="00127294">
        <w:rPr>
          <w:rFonts w:ascii="Arial" w:hAnsi="Arial" w:cs="Arial"/>
          <w:sz w:val="22"/>
          <w:szCs w:val="22"/>
        </w:rPr>
        <w:t>.</w:t>
      </w:r>
    </w:p>
    <w:p w:rsidR="004E6D2E" w:rsidRPr="004E6D2E" w:rsidRDefault="004E6D2E" w:rsidP="004E6D2E">
      <w:pPr>
        <w:pStyle w:val="Zkladntext"/>
        <w:rPr>
          <w:rFonts w:ascii="Arial" w:hAnsi="Arial" w:cs="Arial"/>
          <w:b/>
          <w:sz w:val="22"/>
          <w:szCs w:val="22"/>
        </w:rPr>
      </w:pPr>
      <w:r w:rsidRPr="004E6D2E">
        <w:rPr>
          <w:rFonts w:ascii="Arial" w:hAnsi="Arial" w:cs="Arial"/>
          <w:b/>
          <w:sz w:val="22"/>
          <w:szCs w:val="22"/>
        </w:rPr>
        <w:t>K bod</w:t>
      </w:r>
      <w:r>
        <w:rPr>
          <w:rFonts w:ascii="Arial" w:hAnsi="Arial" w:cs="Arial"/>
          <w:b/>
          <w:sz w:val="22"/>
          <w:szCs w:val="22"/>
        </w:rPr>
        <w:t>ům</w:t>
      </w:r>
      <w:r w:rsidRPr="004E6D2E">
        <w:rPr>
          <w:rFonts w:ascii="Arial" w:hAnsi="Arial" w:cs="Arial"/>
          <w:b/>
          <w:sz w:val="22"/>
          <w:szCs w:val="22"/>
        </w:rPr>
        <w:t xml:space="preserve"> 1</w:t>
      </w:r>
      <w:r w:rsidR="00BC528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a</w:t>
      </w:r>
      <w:r w:rsidR="007F47D1">
        <w:rPr>
          <w:rFonts w:ascii="Arial" w:hAnsi="Arial" w:cs="Arial"/>
          <w:b/>
          <w:sz w:val="22"/>
          <w:szCs w:val="22"/>
        </w:rPr>
        <w:t>ž</w:t>
      </w:r>
      <w:r>
        <w:rPr>
          <w:rFonts w:ascii="Arial" w:hAnsi="Arial" w:cs="Arial"/>
          <w:b/>
          <w:sz w:val="22"/>
          <w:szCs w:val="22"/>
        </w:rPr>
        <w:t xml:space="preserve"> 1</w:t>
      </w:r>
      <w:r w:rsidR="00BC528F">
        <w:rPr>
          <w:rFonts w:ascii="Arial" w:hAnsi="Arial" w:cs="Arial"/>
          <w:b/>
          <w:sz w:val="22"/>
          <w:szCs w:val="22"/>
        </w:rPr>
        <w:t>8</w:t>
      </w:r>
    </w:p>
    <w:p w:rsidR="007F47D1" w:rsidRDefault="007F47D1" w:rsidP="007F47D1">
      <w:pPr>
        <w:pStyle w:val="Zkladntext"/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základě poznatků z praxe se rozšiřuje výčet způsobů, jakými mohou být geodetické údaje pro účel vedení digitálních technických map krajů pořízeny.</w:t>
      </w:r>
    </w:p>
    <w:p w:rsidR="00C50B32" w:rsidRPr="00C67AD2" w:rsidRDefault="00C50B32" w:rsidP="004E6D2E">
      <w:pPr>
        <w:pStyle w:val="Zkladntext"/>
        <w:rPr>
          <w:rFonts w:ascii="Arial" w:hAnsi="Arial" w:cs="Arial"/>
          <w:sz w:val="22"/>
          <w:szCs w:val="22"/>
        </w:rPr>
      </w:pPr>
      <w:r w:rsidRPr="00C50B32">
        <w:rPr>
          <w:rFonts w:ascii="Arial" w:hAnsi="Arial" w:cs="Arial"/>
          <w:b/>
          <w:sz w:val="22"/>
          <w:szCs w:val="22"/>
        </w:rPr>
        <w:t>K bod</w:t>
      </w:r>
      <w:r>
        <w:rPr>
          <w:rFonts w:ascii="Arial" w:hAnsi="Arial" w:cs="Arial"/>
          <w:b/>
          <w:sz w:val="22"/>
          <w:szCs w:val="22"/>
        </w:rPr>
        <w:t>u</w:t>
      </w:r>
      <w:r w:rsidRPr="00C50B32">
        <w:rPr>
          <w:rFonts w:ascii="Arial" w:hAnsi="Arial" w:cs="Arial"/>
          <w:b/>
          <w:sz w:val="22"/>
          <w:szCs w:val="22"/>
        </w:rPr>
        <w:t xml:space="preserve"> </w:t>
      </w:r>
      <w:r w:rsidR="00BC528F">
        <w:rPr>
          <w:rFonts w:ascii="Arial" w:hAnsi="Arial" w:cs="Arial"/>
          <w:b/>
          <w:sz w:val="22"/>
          <w:szCs w:val="22"/>
        </w:rPr>
        <w:t>20</w:t>
      </w:r>
      <w:r w:rsidR="00C67AD2">
        <w:rPr>
          <w:rFonts w:ascii="Arial" w:hAnsi="Arial" w:cs="Arial"/>
          <w:b/>
          <w:sz w:val="22"/>
          <w:szCs w:val="22"/>
        </w:rPr>
        <w:t xml:space="preserve"> </w:t>
      </w:r>
    </w:p>
    <w:p w:rsidR="00C50B32" w:rsidRDefault="00AB10E4" w:rsidP="00C50B32">
      <w:pPr>
        <w:pStyle w:val="Zkladntext"/>
        <w:spacing w:after="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praktických zkušeností se upravují náležitosti </w:t>
      </w:r>
      <w:r w:rsidR="00C50B32">
        <w:rPr>
          <w:rFonts w:ascii="Arial" w:hAnsi="Arial" w:cs="Arial"/>
          <w:sz w:val="22"/>
          <w:szCs w:val="22"/>
        </w:rPr>
        <w:t>geodetického podkladu pro vedení digitální technické mapy.</w:t>
      </w:r>
    </w:p>
    <w:p w:rsidR="00997C78" w:rsidRDefault="00997C78" w:rsidP="00A434BD">
      <w:pPr>
        <w:pStyle w:val="Zkladntext"/>
        <w:rPr>
          <w:rFonts w:ascii="Arial" w:hAnsi="Arial" w:cs="Arial"/>
          <w:b/>
          <w:sz w:val="22"/>
          <w:szCs w:val="22"/>
        </w:rPr>
      </w:pPr>
      <w:r w:rsidRPr="00997C78">
        <w:rPr>
          <w:rFonts w:ascii="Arial" w:hAnsi="Arial" w:cs="Arial"/>
          <w:b/>
          <w:sz w:val="22"/>
          <w:szCs w:val="22"/>
        </w:rPr>
        <w:t>K čl. I</w:t>
      </w:r>
      <w:r w:rsidR="00127294">
        <w:rPr>
          <w:rFonts w:ascii="Arial" w:hAnsi="Arial" w:cs="Arial"/>
          <w:b/>
          <w:sz w:val="22"/>
          <w:szCs w:val="22"/>
        </w:rPr>
        <w:t>I</w:t>
      </w:r>
    </w:p>
    <w:p w:rsidR="00744960" w:rsidRPr="00C246B8" w:rsidRDefault="00997C78" w:rsidP="00744960">
      <w:pPr>
        <w:spacing w:after="120"/>
        <w:rPr>
          <w:rFonts w:ascii="Arial" w:hAnsi="Arial" w:cs="Arial"/>
          <w:b/>
          <w:sz w:val="22"/>
          <w:szCs w:val="22"/>
        </w:rPr>
      </w:pPr>
      <w:r w:rsidRPr="00AB10E4">
        <w:rPr>
          <w:rFonts w:ascii="Arial" w:hAnsi="Arial" w:cs="Arial"/>
          <w:sz w:val="22"/>
          <w:szCs w:val="22"/>
        </w:rPr>
        <w:t xml:space="preserve">Účinnost vyhlášky se navrhuje </w:t>
      </w:r>
      <w:r w:rsidR="00C246B8" w:rsidRPr="00AB10E4">
        <w:rPr>
          <w:rFonts w:ascii="Arial" w:hAnsi="Arial" w:cs="Arial"/>
          <w:sz w:val="22"/>
          <w:szCs w:val="22"/>
        </w:rPr>
        <w:t>společně s účinností zákona o opatřeních ke snížení nákladů na zavádění sítí s velmi vysokou kapacitou a o změně některých souvisejících zákonů</w:t>
      </w:r>
      <w:r w:rsidR="00127294" w:rsidRPr="00AB10E4">
        <w:rPr>
          <w:rFonts w:ascii="Arial" w:hAnsi="Arial" w:cs="Arial"/>
          <w:sz w:val="22"/>
          <w:szCs w:val="22"/>
        </w:rPr>
        <w:t>.</w:t>
      </w:r>
    </w:p>
    <w:sectPr w:rsidR="00744960" w:rsidRPr="00C246B8" w:rsidSect="002F139C">
      <w:headerReference w:type="default" r:id="rId8"/>
      <w:pgSz w:w="11906" w:h="16838"/>
      <w:pgMar w:top="1417" w:right="1417" w:bottom="1417" w:left="1417" w:header="708" w:footer="708" w:gutter="0"/>
      <w:pgNumType w:fmt="numberInDash"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D0" w:rsidRDefault="00E470D0" w:rsidP="004705A7">
      <w:r>
        <w:separator/>
      </w:r>
    </w:p>
  </w:endnote>
  <w:endnote w:type="continuationSeparator" w:id="0">
    <w:p w:rsidR="00E470D0" w:rsidRDefault="00E470D0" w:rsidP="0047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D0" w:rsidRDefault="00E470D0" w:rsidP="004705A7">
      <w:r>
        <w:separator/>
      </w:r>
    </w:p>
  </w:footnote>
  <w:footnote w:type="continuationSeparator" w:id="0">
    <w:p w:rsidR="00E470D0" w:rsidRDefault="00E470D0" w:rsidP="00470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198357"/>
      <w:docPartObj>
        <w:docPartGallery w:val="Page Numbers (Top of Page)"/>
        <w:docPartUnique/>
      </w:docPartObj>
    </w:sdtPr>
    <w:sdtEndPr/>
    <w:sdtContent>
      <w:p w:rsidR="00BE0409" w:rsidRDefault="00BE0409">
        <w:pPr>
          <w:pStyle w:val="Zhlav"/>
          <w:jc w:val="center"/>
        </w:pPr>
        <w:r w:rsidRPr="005C1BBA">
          <w:fldChar w:fldCharType="begin"/>
        </w:r>
        <w:r w:rsidRPr="005C1BBA">
          <w:instrText>PAGE   \* MERGEFORMAT</w:instrText>
        </w:r>
        <w:r w:rsidRPr="005C1BBA">
          <w:fldChar w:fldCharType="separate"/>
        </w:r>
        <w:r w:rsidR="001F5546">
          <w:rPr>
            <w:noProof/>
          </w:rPr>
          <w:t>- 51 -</w:t>
        </w:r>
        <w:r w:rsidRPr="005C1BBA">
          <w:fldChar w:fldCharType="end"/>
        </w:r>
      </w:p>
    </w:sdtContent>
  </w:sdt>
  <w:p w:rsidR="00BE0409" w:rsidRDefault="00BE04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5F04"/>
    <w:multiLevelType w:val="multilevel"/>
    <w:tmpl w:val="4430712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1BC60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D514C7"/>
    <w:multiLevelType w:val="hybridMultilevel"/>
    <w:tmpl w:val="BAF4D2DA"/>
    <w:lvl w:ilvl="0" w:tplc="898EA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08CA"/>
    <w:multiLevelType w:val="hybridMultilevel"/>
    <w:tmpl w:val="DA9E9A14"/>
    <w:lvl w:ilvl="0" w:tplc="898EA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F1651"/>
    <w:multiLevelType w:val="hybridMultilevel"/>
    <w:tmpl w:val="1BA63A34"/>
    <w:lvl w:ilvl="0" w:tplc="2220A6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96A260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41499E"/>
    <w:multiLevelType w:val="hybridMultilevel"/>
    <w:tmpl w:val="1BA63A34"/>
    <w:lvl w:ilvl="0" w:tplc="2220A6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DFD09A1"/>
    <w:multiLevelType w:val="hybridMultilevel"/>
    <w:tmpl w:val="BEB84A9C"/>
    <w:lvl w:ilvl="0" w:tplc="898EA9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 w15:restartNumberingAfterBreak="0">
    <w:nsid w:val="6E4D58CB"/>
    <w:multiLevelType w:val="hybridMultilevel"/>
    <w:tmpl w:val="FE886686"/>
    <w:lvl w:ilvl="0" w:tplc="9AD08C54">
      <w:start w:val="1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30"/>
    <w:rsid w:val="00002004"/>
    <w:rsid w:val="00007592"/>
    <w:rsid w:val="000139A4"/>
    <w:rsid w:val="00021BAA"/>
    <w:rsid w:val="00023E24"/>
    <w:rsid w:val="00030286"/>
    <w:rsid w:val="00031A1B"/>
    <w:rsid w:val="00033159"/>
    <w:rsid w:val="000356DD"/>
    <w:rsid w:val="000361D6"/>
    <w:rsid w:val="00042772"/>
    <w:rsid w:val="00047338"/>
    <w:rsid w:val="00047D31"/>
    <w:rsid w:val="00056751"/>
    <w:rsid w:val="0006011D"/>
    <w:rsid w:val="00060A85"/>
    <w:rsid w:val="00060BB3"/>
    <w:rsid w:val="00074DBE"/>
    <w:rsid w:val="00082F7A"/>
    <w:rsid w:val="000947B0"/>
    <w:rsid w:val="00094A44"/>
    <w:rsid w:val="00094C24"/>
    <w:rsid w:val="000A06D3"/>
    <w:rsid w:val="000A107D"/>
    <w:rsid w:val="000B001F"/>
    <w:rsid w:val="000B01E7"/>
    <w:rsid w:val="000B3920"/>
    <w:rsid w:val="000C1B66"/>
    <w:rsid w:val="000C3BAB"/>
    <w:rsid w:val="000C586A"/>
    <w:rsid w:val="000C7FD7"/>
    <w:rsid w:val="000D0EC1"/>
    <w:rsid w:val="000D3E31"/>
    <w:rsid w:val="000E3B6F"/>
    <w:rsid w:val="000F35D6"/>
    <w:rsid w:val="000F4F80"/>
    <w:rsid w:val="001070FA"/>
    <w:rsid w:val="00127294"/>
    <w:rsid w:val="00131CE0"/>
    <w:rsid w:val="0013550C"/>
    <w:rsid w:val="001425D3"/>
    <w:rsid w:val="001457DD"/>
    <w:rsid w:val="0015154D"/>
    <w:rsid w:val="00151AAE"/>
    <w:rsid w:val="0015213E"/>
    <w:rsid w:val="001557CA"/>
    <w:rsid w:val="001574AA"/>
    <w:rsid w:val="001635E5"/>
    <w:rsid w:val="00172B5C"/>
    <w:rsid w:val="0017416E"/>
    <w:rsid w:val="00174F15"/>
    <w:rsid w:val="00183F35"/>
    <w:rsid w:val="0019487F"/>
    <w:rsid w:val="0019691B"/>
    <w:rsid w:val="001A1F7D"/>
    <w:rsid w:val="001A7512"/>
    <w:rsid w:val="001B5E69"/>
    <w:rsid w:val="001C00E3"/>
    <w:rsid w:val="001C7368"/>
    <w:rsid w:val="001D55BF"/>
    <w:rsid w:val="001E10E3"/>
    <w:rsid w:val="001E2DFB"/>
    <w:rsid w:val="001E4773"/>
    <w:rsid w:val="001F035B"/>
    <w:rsid w:val="001F5546"/>
    <w:rsid w:val="001F73E5"/>
    <w:rsid w:val="001F7DEA"/>
    <w:rsid w:val="00204441"/>
    <w:rsid w:val="002073CF"/>
    <w:rsid w:val="00207A00"/>
    <w:rsid w:val="002115F1"/>
    <w:rsid w:val="00212BF3"/>
    <w:rsid w:val="00213658"/>
    <w:rsid w:val="00214226"/>
    <w:rsid w:val="00214747"/>
    <w:rsid w:val="00215654"/>
    <w:rsid w:val="002165B0"/>
    <w:rsid w:val="00220BCB"/>
    <w:rsid w:val="00222D4D"/>
    <w:rsid w:val="00222EC3"/>
    <w:rsid w:val="002235EF"/>
    <w:rsid w:val="002237FA"/>
    <w:rsid w:val="00226BA9"/>
    <w:rsid w:val="0023119F"/>
    <w:rsid w:val="0023150E"/>
    <w:rsid w:val="002319F4"/>
    <w:rsid w:val="00233C58"/>
    <w:rsid w:val="00246ADF"/>
    <w:rsid w:val="002471CB"/>
    <w:rsid w:val="00247E85"/>
    <w:rsid w:val="002515F7"/>
    <w:rsid w:val="0025207F"/>
    <w:rsid w:val="002576D6"/>
    <w:rsid w:val="00265365"/>
    <w:rsid w:val="0027138C"/>
    <w:rsid w:val="00273DD8"/>
    <w:rsid w:val="002747BE"/>
    <w:rsid w:val="002754DE"/>
    <w:rsid w:val="002756ED"/>
    <w:rsid w:val="00276489"/>
    <w:rsid w:val="0027675E"/>
    <w:rsid w:val="002804D3"/>
    <w:rsid w:val="00283140"/>
    <w:rsid w:val="00284D40"/>
    <w:rsid w:val="002912E0"/>
    <w:rsid w:val="002927E3"/>
    <w:rsid w:val="00294C26"/>
    <w:rsid w:val="002A05CF"/>
    <w:rsid w:val="002A2A14"/>
    <w:rsid w:val="002A441D"/>
    <w:rsid w:val="002A510F"/>
    <w:rsid w:val="002A741F"/>
    <w:rsid w:val="002B09C0"/>
    <w:rsid w:val="002B36C7"/>
    <w:rsid w:val="002C0676"/>
    <w:rsid w:val="002C42E5"/>
    <w:rsid w:val="002C5129"/>
    <w:rsid w:val="002C712B"/>
    <w:rsid w:val="002D11F5"/>
    <w:rsid w:val="002D3F22"/>
    <w:rsid w:val="002D466D"/>
    <w:rsid w:val="002E0405"/>
    <w:rsid w:val="002E7E1D"/>
    <w:rsid w:val="002F139C"/>
    <w:rsid w:val="002F1C70"/>
    <w:rsid w:val="002F7A0A"/>
    <w:rsid w:val="00301C0E"/>
    <w:rsid w:val="00304E1C"/>
    <w:rsid w:val="00312255"/>
    <w:rsid w:val="0031571C"/>
    <w:rsid w:val="00315EC6"/>
    <w:rsid w:val="00316036"/>
    <w:rsid w:val="00323236"/>
    <w:rsid w:val="0032791F"/>
    <w:rsid w:val="0033660E"/>
    <w:rsid w:val="003468F9"/>
    <w:rsid w:val="00347370"/>
    <w:rsid w:val="00355099"/>
    <w:rsid w:val="003563D0"/>
    <w:rsid w:val="0035783E"/>
    <w:rsid w:val="00363DF8"/>
    <w:rsid w:val="00381657"/>
    <w:rsid w:val="003833AD"/>
    <w:rsid w:val="00386C98"/>
    <w:rsid w:val="0039090E"/>
    <w:rsid w:val="00394165"/>
    <w:rsid w:val="003A75BE"/>
    <w:rsid w:val="003B1D1C"/>
    <w:rsid w:val="003B385B"/>
    <w:rsid w:val="003B6368"/>
    <w:rsid w:val="003C3DE8"/>
    <w:rsid w:val="003D1842"/>
    <w:rsid w:val="003D2E45"/>
    <w:rsid w:val="003D5CC0"/>
    <w:rsid w:val="003E0CAD"/>
    <w:rsid w:val="003E0D67"/>
    <w:rsid w:val="003E6B7F"/>
    <w:rsid w:val="003E6FB7"/>
    <w:rsid w:val="003F35C2"/>
    <w:rsid w:val="00401323"/>
    <w:rsid w:val="00403BB9"/>
    <w:rsid w:val="00406B31"/>
    <w:rsid w:val="004148C8"/>
    <w:rsid w:val="0041568B"/>
    <w:rsid w:val="004159DF"/>
    <w:rsid w:val="00415A2D"/>
    <w:rsid w:val="004308F8"/>
    <w:rsid w:val="00431F82"/>
    <w:rsid w:val="004378D6"/>
    <w:rsid w:val="004424B4"/>
    <w:rsid w:val="004458AD"/>
    <w:rsid w:val="004523C4"/>
    <w:rsid w:val="00455AF9"/>
    <w:rsid w:val="004603BC"/>
    <w:rsid w:val="004705A7"/>
    <w:rsid w:val="00471CA1"/>
    <w:rsid w:val="004727C8"/>
    <w:rsid w:val="00482757"/>
    <w:rsid w:val="00483F9F"/>
    <w:rsid w:val="004902FE"/>
    <w:rsid w:val="004A3B2A"/>
    <w:rsid w:val="004B2E58"/>
    <w:rsid w:val="004B4817"/>
    <w:rsid w:val="004B6A27"/>
    <w:rsid w:val="004C0D3B"/>
    <w:rsid w:val="004C38F0"/>
    <w:rsid w:val="004C69C1"/>
    <w:rsid w:val="004C70AF"/>
    <w:rsid w:val="004D30D9"/>
    <w:rsid w:val="004D340D"/>
    <w:rsid w:val="004D711A"/>
    <w:rsid w:val="004D734D"/>
    <w:rsid w:val="004D784A"/>
    <w:rsid w:val="004E4AF7"/>
    <w:rsid w:val="004E69AF"/>
    <w:rsid w:val="004E6D2E"/>
    <w:rsid w:val="004E7805"/>
    <w:rsid w:val="004F33F2"/>
    <w:rsid w:val="00501B0E"/>
    <w:rsid w:val="00505121"/>
    <w:rsid w:val="005054F6"/>
    <w:rsid w:val="005122A0"/>
    <w:rsid w:val="00513C5E"/>
    <w:rsid w:val="00514186"/>
    <w:rsid w:val="00514CDB"/>
    <w:rsid w:val="0051586C"/>
    <w:rsid w:val="00520352"/>
    <w:rsid w:val="00521210"/>
    <w:rsid w:val="00527849"/>
    <w:rsid w:val="00541E9C"/>
    <w:rsid w:val="00543926"/>
    <w:rsid w:val="00552B48"/>
    <w:rsid w:val="005543BF"/>
    <w:rsid w:val="00556B34"/>
    <w:rsid w:val="00562045"/>
    <w:rsid w:val="0057096A"/>
    <w:rsid w:val="00581412"/>
    <w:rsid w:val="00582991"/>
    <w:rsid w:val="00583F9F"/>
    <w:rsid w:val="00587120"/>
    <w:rsid w:val="00595C4C"/>
    <w:rsid w:val="005A1343"/>
    <w:rsid w:val="005A1B7D"/>
    <w:rsid w:val="005A5184"/>
    <w:rsid w:val="005A541C"/>
    <w:rsid w:val="005A5E7A"/>
    <w:rsid w:val="005A776B"/>
    <w:rsid w:val="005A7BFA"/>
    <w:rsid w:val="005C1BBA"/>
    <w:rsid w:val="005C2257"/>
    <w:rsid w:val="005C3A05"/>
    <w:rsid w:val="005D22F7"/>
    <w:rsid w:val="005D239A"/>
    <w:rsid w:val="005D374D"/>
    <w:rsid w:val="005D5CF3"/>
    <w:rsid w:val="005D6617"/>
    <w:rsid w:val="005E183F"/>
    <w:rsid w:val="005E22ED"/>
    <w:rsid w:val="005E46BA"/>
    <w:rsid w:val="005F6AA3"/>
    <w:rsid w:val="00600B36"/>
    <w:rsid w:val="00611A62"/>
    <w:rsid w:val="006138F3"/>
    <w:rsid w:val="00620B37"/>
    <w:rsid w:val="006234E4"/>
    <w:rsid w:val="00633050"/>
    <w:rsid w:val="006374BC"/>
    <w:rsid w:val="00637552"/>
    <w:rsid w:val="006447C9"/>
    <w:rsid w:val="00646BBF"/>
    <w:rsid w:val="006505F9"/>
    <w:rsid w:val="00661470"/>
    <w:rsid w:val="00662E7B"/>
    <w:rsid w:val="006642E3"/>
    <w:rsid w:val="00664465"/>
    <w:rsid w:val="00666721"/>
    <w:rsid w:val="00666BF6"/>
    <w:rsid w:val="006714C5"/>
    <w:rsid w:val="006957D5"/>
    <w:rsid w:val="006A7D6A"/>
    <w:rsid w:val="006C5AB6"/>
    <w:rsid w:val="006C652A"/>
    <w:rsid w:val="006D6146"/>
    <w:rsid w:val="006E099F"/>
    <w:rsid w:val="006E3571"/>
    <w:rsid w:val="006E6B84"/>
    <w:rsid w:val="006E6BC3"/>
    <w:rsid w:val="006F279C"/>
    <w:rsid w:val="00702C6E"/>
    <w:rsid w:val="00703DA9"/>
    <w:rsid w:val="00707430"/>
    <w:rsid w:val="00710CDF"/>
    <w:rsid w:val="00712F29"/>
    <w:rsid w:val="00716902"/>
    <w:rsid w:val="0072757E"/>
    <w:rsid w:val="007342DC"/>
    <w:rsid w:val="00734F43"/>
    <w:rsid w:val="00737386"/>
    <w:rsid w:val="00737537"/>
    <w:rsid w:val="00744696"/>
    <w:rsid w:val="00744960"/>
    <w:rsid w:val="00757BA9"/>
    <w:rsid w:val="00761064"/>
    <w:rsid w:val="0076601D"/>
    <w:rsid w:val="00772679"/>
    <w:rsid w:val="007857C3"/>
    <w:rsid w:val="00790CE7"/>
    <w:rsid w:val="00797282"/>
    <w:rsid w:val="007A1632"/>
    <w:rsid w:val="007B2E98"/>
    <w:rsid w:val="007B4DB9"/>
    <w:rsid w:val="007C51C5"/>
    <w:rsid w:val="007C6695"/>
    <w:rsid w:val="007D4F86"/>
    <w:rsid w:val="007E5411"/>
    <w:rsid w:val="007F1DEA"/>
    <w:rsid w:val="007F47D1"/>
    <w:rsid w:val="00800DE1"/>
    <w:rsid w:val="008023BB"/>
    <w:rsid w:val="00802E2C"/>
    <w:rsid w:val="008069B8"/>
    <w:rsid w:val="00813F62"/>
    <w:rsid w:val="00815E80"/>
    <w:rsid w:val="00820FDD"/>
    <w:rsid w:val="008259DF"/>
    <w:rsid w:val="00842A5E"/>
    <w:rsid w:val="00845337"/>
    <w:rsid w:val="008456FC"/>
    <w:rsid w:val="00845DB5"/>
    <w:rsid w:val="008506D1"/>
    <w:rsid w:val="0085229C"/>
    <w:rsid w:val="00855E0A"/>
    <w:rsid w:val="00855EF4"/>
    <w:rsid w:val="00860709"/>
    <w:rsid w:val="008610AC"/>
    <w:rsid w:val="00864971"/>
    <w:rsid w:val="00865CC7"/>
    <w:rsid w:val="00874C37"/>
    <w:rsid w:val="0088213B"/>
    <w:rsid w:val="00885A61"/>
    <w:rsid w:val="00894B05"/>
    <w:rsid w:val="008A2D3F"/>
    <w:rsid w:val="008A4986"/>
    <w:rsid w:val="008A4B2A"/>
    <w:rsid w:val="008A573C"/>
    <w:rsid w:val="008A5F7E"/>
    <w:rsid w:val="008A6D82"/>
    <w:rsid w:val="008B5CF8"/>
    <w:rsid w:val="008C25FD"/>
    <w:rsid w:val="008C3049"/>
    <w:rsid w:val="008C4311"/>
    <w:rsid w:val="008C5A7D"/>
    <w:rsid w:val="008D0717"/>
    <w:rsid w:val="008D283B"/>
    <w:rsid w:val="008D3B10"/>
    <w:rsid w:val="008D5762"/>
    <w:rsid w:val="008D5F14"/>
    <w:rsid w:val="008D6878"/>
    <w:rsid w:val="008E4B45"/>
    <w:rsid w:val="008F0B82"/>
    <w:rsid w:val="008F0D65"/>
    <w:rsid w:val="008F35A5"/>
    <w:rsid w:val="008F5FF3"/>
    <w:rsid w:val="00903BFC"/>
    <w:rsid w:val="0090642D"/>
    <w:rsid w:val="00907721"/>
    <w:rsid w:val="00911A4D"/>
    <w:rsid w:val="00911C9A"/>
    <w:rsid w:val="00912742"/>
    <w:rsid w:val="0092289E"/>
    <w:rsid w:val="00925731"/>
    <w:rsid w:val="00930574"/>
    <w:rsid w:val="00931746"/>
    <w:rsid w:val="00932AA4"/>
    <w:rsid w:val="00935A73"/>
    <w:rsid w:val="009362D2"/>
    <w:rsid w:val="00960767"/>
    <w:rsid w:val="009609D2"/>
    <w:rsid w:val="00962932"/>
    <w:rsid w:val="00966D87"/>
    <w:rsid w:val="0097014E"/>
    <w:rsid w:val="009751D1"/>
    <w:rsid w:val="009807C2"/>
    <w:rsid w:val="009815AC"/>
    <w:rsid w:val="00981F1B"/>
    <w:rsid w:val="00982184"/>
    <w:rsid w:val="00984A57"/>
    <w:rsid w:val="00986635"/>
    <w:rsid w:val="00987878"/>
    <w:rsid w:val="00990F9B"/>
    <w:rsid w:val="00997C78"/>
    <w:rsid w:val="009A51BE"/>
    <w:rsid w:val="009B07F7"/>
    <w:rsid w:val="009B3DB9"/>
    <w:rsid w:val="009B584C"/>
    <w:rsid w:val="009C1BAC"/>
    <w:rsid w:val="009C29AF"/>
    <w:rsid w:val="009C3EA7"/>
    <w:rsid w:val="009D0F19"/>
    <w:rsid w:val="009D48A0"/>
    <w:rsid w:val="009D5B1B"/>
    <w:rsid w:val="009D746D"/>
    <w:rsid w:val="009E046D"/>
    <w:rsid w:val="009E51E1"/>
    <w:rsid w:val="009E6E5B"/>
    <w:rsid w:val="009E7AC0"/>
    <w:rsid w:val="009F2564"/>
    <w:rsid w:val="009F5BDB"/>
    <w:rsid w:val="00A05ADD"/>
    <w:rsid w:val="00A06250"/>
    <w:rsid w:val="00A217F5"/>
    <w:rsid w:val="00A37601"/>
    <w:rsid w:val="00A37D3A"/>
    <w:rsid w:val="00A4347A"/>
    <w:rsid w:val="00A434BD"/>
    <w:rsid w:val="00A45F0A"/>
    <w:rsid w:val="00A4716B"/>
    <w:rsid w:val="00A47986"/>
    <w:rsid w:val="00A52419"/>
    <w:rsid w:val="00A52BF3"/>
    <w:rsid w:val="00A540E0"/>
    <w:rsid w:val="00A54388"/>
    <w:rsid w:val="00A61303"/>
    <w:rsid w:val="00A6564A"/>
    <w:rsid w:val="00A65711"/>
    <w:rsid w:val="00A703FF"/>
    <w:rsid w:val="00A71B44"/>
    <w:rsid w:val="00A71D44"/>
    <w:rsid w:val="00A81825"/>
    <w:rsid w:val="00A832AC"/>
    <w:rsid w:val="00A91489"/>
    <w:rsid w:val="00A92BE7"/>
    <w:rsid w:val="00A95C50"/>
    <w:rsid w:val="00AA2333"/>
    <w:rsid w:val="00AA6D8B"/>
    <w:rsid w:val="00AB10E4"/>
    <w:rsid w:val="00AB2E77"/>
    <w:rsid w:val="00AB3322"/>
    <w:rsid w:val="00AB4A21"/>
    <w:rsid w:val="00AB4E07"/>
    <w:rsid w:val="00AB6E7F"/>
    <w:rsid w:val="00AB79E3"/>
    <w:rsid w:val="00AC00AD"/>
    <w:rsid w:val="00AC0686"/>
    <w:rsid w:val="00AC54F9"/>
    <w:rsid w:val="00AD2A90"/>
    <w:rsid w:val="00AD2FF7"/>
    <w:rsid w:val="00AD3A5E"/>
    <w:rsid w:val="00AD3A84"/>
    <w:rsid w:val="00AD69E0"/>
    <w:rsid w:val="00AE10A1"/>
    <w:rsid w:val="00AE282C"/>
    <w:rsid w:val="00AF7335"/>
    <w:rsid w:val="00AF758E"/>
    <w:rsid w:val="00B00AA6"/>
    <w:rsid w:val="00B0310C"/>
    <w:rsid w:val="00B0485F"/>
    <w:rsid w:val="00B1175F"/>
    <w:rsid w:val="00B154E0"/>
    <w:rsid w:val="00B15EDB"/>
    <w:rsid w:val="00B16809"/>
    <w:rsid w:val="00B2601D"/>
    <w:rsid w:val="00B26735"/>
    <w:rsid w:val="00B359ED"/>
    <w:rsid w:val="00B41766"/>
    <w:rsid w:val="00B41F73"/>
    <w:rsid w:val="00B45FED"/>
    <w:rsid w:val="00B549CF"/>
    <w:rsid w:val="00B63640"/>
    <w:rsid w:val="00B7495E"/>
    <w:rsid w:val="00B76064"/>
    <w:rsid w:val="00B76985"/>
    <w:rsid w:val="00B76F0A"/>
    <w:rsid w:val="00B86430"/>
    <w:rsid w:val="00B87187"/>
    <w:rsid w:val="00B90EF1"/>
    <w:rsid w:val="00B91148"/>
    <w:rsid w:val="00B9518C"/>
    <w:rsid w:val="00B97307"/>
    <w:rsid w:val="00B97AC0"/>
    <w:rsid w:val="00BA3523"/>
    <w:rsid w:val="00BB215E"/>
    <w:rsid w:val="00BB45BF"/>
    <w:rsid w:val="00BB56E5"/>
    <w:rsid w:val="00BB6361"/>
    <w:rsid w:val="00BB7F91"/>
    <w:rsid w:val="00BC528F"/>
    <w:rsid w:val="00BC7324"/>
    <w:rsid w:val="00BD6694"/>
    <w:rsid w:val="00BD7FFA"/>
    <w:rsid w:val="00BE004A"/>
    <w:rsid w:val="00BE0409"/>
    <w:rsid w:val="00BE3584"/>
    <w:rsid w:val="00BE42F7"/>
    <w:rsid w:val="00BE5A57"/>
    <w:rsid w:val="00BF1E68"/>
    <w:rsid w:val="00BF358B"/>
    <w:rsid w:val="00BF6814"/>
    <w:rsid w:val="00C01E72"/>
    <w:rsid w:val="00C043DB"/>
    <w:rsid w:val="00C22A11"/>
    <w:rsid w:val="00C246B8"/>
    <w:rsid w:val="00C26134"/>
    <w:rsid w:val="00C3611A"/>
    <w:rsid w:val="00C36433"/>
    <w:rsid w:val="00C36F4F"/>
    <w:rsid w:val="00C41064"/>
    <w:rsid w:val="00C50B32"/>
    <w:rsid w:val="00C52A85"/>
    <w:rsid w:val="00C53591"/>
    <w:rsid w:val="00C55369"/>
    <w:rsid w:val="00C63B14"/>
    <w:rsid w:val="00C64333"/>
    <w:rsid w:val="00C6725C"/>
    <w:rsid w:val="00C67AD2"/>
    <w:rsid w:val="00C67CB0"/>
    <w:rsid w:val="00C67F63"/>
    <w:rsid w:val="00C725D6"/>
    <w:rsid w:val="00C74849"/>
    <w:rsid w:val="00C755D6"/>
    <w:rsid w:val="00C83AC9"/>
    <w:rsid w:val="00C847DD"/>
    <w:rsid w:val="00C85E9D"/>
    <w:rsid w:val="00C91319"/>
    <w:rsid w:val="00C92407"/>
    <w:rsid w:val="00C92BBE"/>
    <w:rsid w:val="00C97DDD"/>
    <w:rsid w:val="00CA432E"/>
    <w:rsid w:val="00CA45CE"/>
    <w:rsid w:val="00CA7323"/>
    <w:rsid w:val="00CA7583"/>
    <w:rsid w:val="00CB12AB"/>
    <w:rsid w:val="00CB35C2"/>
    <w:rsid w:val="00CB669F"/>
    <w:rsid w:val="00CB6A17"/>
    <w:rsid w:val="00CC19A1"/>
    <w:rsid w:val="00CC1A98"/>
    <w:rsid w:val="00CC20DD"/>
    <w:rsid w:val="00CC25F4"/>
    <w:rsid w:val="00CC3A37"/>
    <w:rsid w:val="00CD4823"/>
    <w:rsid w:val="00CD6A22"/>
    <w:rsid w:val="00CD73BC"/>
    <w:rsid w:val="00CE162B"/>
    <w:rsid w:val="00CE21A6"/>
    <w:rsid w:val="00CE4845"/>
    <w:rsid w:val="00CF392E"/>
    <w:rsid w:val="00D00CC6"/>
    <w:rsid w:val="00D020ED"/>
    <w:rsid w:val="00D053A7"/>
    <w:rsid w:val="00D1168C"/>
    <w:rsid w:val="00D129E7"/>
    <w:rsid w:val="00D15767"/>
    <w:rsid w:val="00D169FF"/>
    <w:rsid w:val="00D2663B"/>
    <w:rsid w:val="00D278F8"/>
    <w:rsid w:val="00D27EB9"/>
    <w:rsid w:val="00D310A3"/>
    <w:rsid w:val="00D3311B"/>
    <w:rsid w:val="00D36B1D"/>
    <w:rsid w:val="00D41159"/>
    <w:rsid w:val="00D4448B"/>
    <w:rsid w:val="00D446D6"/>
    <w:rsid w:val="00D449F2"/>
    <w:rsid w:val="00D517AE"/>
    <w:rsid w:val="00D53F66"/>
    <w:rsid w:val="00D63C62"/>
    <w:rsid w:val="00D64EB0"/>
    <w:rsid w:val="00D660B9"/>
    <w:rsid w:val="00D67E28"/>
    <w:rsid w:val="00D75F8A"/>
    <w:rsid w:val="00D75FCF"/>
    <w:rsid w:val="00D764B8"/>
    <w:rsid w:val="00D81A96"/>
    <w:rsid w:val="00D857F1"/>
    <w:rsid w:val="00D87449"/>
    <w:rsid w:val="00D92486"/>
    <w:rsid w:val="00D95341"/>
    <w:rsid w:val="00D97558"/>
    <w:rsid w:val="00DA6351"/>
    <w:rsid w:val="00DA6726"/>
    <w:rsid w:val="00DA7F99"/>
    <w:rsid w:val="00DC6C92"/>
    <w:rsid w:val="00DD35D0"/>
    <w:rsid w:val="00DE3D98"/>
    <w:rsid w:val="00DE69C9"/>
    <w:rsid w:val="00DE77C2"/>
    <w:rsid w:val="00DF109E"/>
    <w:rsid w:val="00DF2A58"/>
    <w:rsid w:val="00DF6115"/>
    <w:rsid w:val="00E016AA"/>
    <w:rsid w:val="00E03FCB"/>
    <w:rsid w:val="00E04097"/>
    <w:rsid w:val="00E068F0"/>
    <w:rsid w:val="00E1323F"/>
    <w:rsid w:val="00E15703"/>
    <w:rsid w:val="00E16566"/>
    <w:rsid w:val="00E22192"/>
    <w:rsid w:val="00E22873"/>
    <w:rsid w:val="00E3284A"/>
    <w:rsid w:val="00E4042A"/>
    <w:rsid w:val="00E411B6"/>
    <w:rsid w:val="00E4256D"/>
    <w:rsid w:val="00E4330E"/>
    <w:rsid w:val="00E470D0"/>
    <w:rsid w:val="00E550F7"/>
    <w:rsid w:val="00E55D40"/>
    <w:rsid w:val="00E636DB"/>
    <w:rsid w:val="00E732D2"/>
    <w:rsid w:val="00E73B46"/>
    <w:rsid w:val="00E815BF"/>
    <w:rsid w:val="00E8267E"/>
    <w:rsid w:val="00E93E3C"/>
    <w:rsid w:val="00EA7BB3"/>
    <w:rsid w:val="00EB0D79"/>
    <w:rsid w:val="00EB1AB0"/>
    <w:rsid w:val="00EB4C27"/>
    <w:rsid w:val="00EC10D7"/>
    <w:rsid w:val="00EC3B26"/>
    <w:rsid w:val="00EC45E5"/>
    <w:rsid w:val="00ED221B"/>
    <w:rsid w:val="00ED6DE8"/>
    <w:rsid w:val="00ED7B62"/>
    <w:rsid w:val="00EE1457"/>
    <w:rsid w:val="00EE1F4B"/>
    <w:rsid w:val="00EE47D2"/>
    <w:rsid w:val="00EF0CF8"/>
    <w:rsid w:val="00EF0DE9"/>
    <w:rsid w:val="00EF341A"/>
    <w:rsid w:val="00EF49AD"/>
    <w:rsid w:val="00F02941"/>
    <w:rsid w:val="00F0299D"/>
    <w:rsid w:val="00F03247"/>
    <w:rsid w:val="00F05C40"/>
    <w:rsid w:val="00F145B4"/>
    <w:rsid w:val="00F16C75"/>
    <w:rsid w:val="00F17A5D"/>
    <w:rsid w:val="00F2442E"/>
    <w:rsid w:val="00F26AD4"/>
    <w:rsid w:val="00F32526"/>
    <w:rsid w:val="00F35205"/>
    <w:rsid w:val="00F43989"/>
    <w:rsid w:val="00F439E1"/>
    <w:rsid w:val="00F4596D"/>
    <w:rsid w:val="00F45C4D"/>
    <w:rsid w:val="00F50D31"/>
    <w:rsid w:val="00F534FE"/>
    <w:rsid w:val="00F56D97"/>
    <w:rsid w:val="00F603A9"/>
    <w:rsid w:val="00F6125C"/>
    <w:rsid w:val="00F64603"/>
    <w:rsid w:val="00F70C2E"/>
    <w:rsid w:val="00F74968"/>
    <w:rsid w:val="00F74D40"/>
    <w:rsid w:val="00F818B3"/>
    <w:rsid w:val="00F86F79"/>
    <w:rsid w:val="00F87326"/>
    <w:rsid w:val="00F90D66"/>
    <w:rsid w:val="00F94101"/>
    <w:rsid w:val="00F9458E"/>
    <w:rsid w:val="00F95F72"/>
    <w:rsid w:val="00FA0385"/>
    <w:rsid w:val="00FA08AC"/>
    <w:rsid w:val="00FA131B"/>
    <w:rsid w:val="00FA1CAA"/>
    <w:rsid w:val="00FC17A5"/>
    <w:rsid w:val="00FC335F"/>
    <w:rsid w:val="00FC6970"/>
    <w:rsid w:val="00FD0BAB"/>
    <w:rsid w:val="00FD60F3"/>
    <w:rsid w:val="00FE261F"/>
    <w:rsid w:val="00FE27B6"/>
    <w:rsid w:val="00FE3484"/>
    <w:rsid w:val="00FE764B"/>
    <w:rsid w:val="00FF338B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7797D4"/>
  <w15:docId w15:val="{497B45F6-2CE4-433C-8039-724BA43B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9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0A85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SimSu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0A85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SimSu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0A85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SimSu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0A85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SimSu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0A85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SimSun" w:hAnsi="Cambria"/>
      <w:color w:val="404040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0A85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SimSun" w:hAnsi="Cambria"/>
      <w:i/>
      <w:iCs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B86430"/>
    <w:pPr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4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35A73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35A73"/>
    <w:pPr>
      <w:spacing w:after="120"/>
      <w:ind w:left="283"/>
      <w:jc w:val="left"/>
    </w:pPr>
    <w:rPr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rsid w:val="00935A73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D73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D73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406B3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6B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05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05A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05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05A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648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4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489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3B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3B2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0A85"/>
    <w:rPr>
      <w:rFonts w:ascii="Cambria" w:eastAsia="SimSun" w:hAnsi="Cambria" w:cs="Times New Roman"/>
      <w:b/>
      <w:bCs/>
      <w:i/>
      <w:iCs/>
      <w:color w:val="4F81BD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0A85"/>
    <w:rPr>
      <w:rFonts w:ascii="Cambria" w:eastAsia="SimSun" w:hAnsi="Cambria" w:cs="Times New Roman"/>
      <w:color w:val="243F60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0A85"/>
    <w:rPr>
      <w:rFonts w:ascii="Cambria" w:eastAsia="SimSu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0A85"/>
    <w:rPr>
      <w:rFonts w:ascii="Cambria" w:eastAsia="SimSun" w:hAnsi="Cambria" w:cs="Times New Roman"/>
      <w:i/>
      <w:iCs/>
      <w:color w:val="40404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0A85"/>
    <w:rPr>
      <w:rFonts w:ascii="Cambria" w:eastAsia="SimSun" w:hAnsi="Cambria" w:cs="Times New Roman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0A85"/>
    <w:rPr>
      <w:rFonts w:ascii="Cambria" w:eastAsia="SimSun" w:hAnsi="Cambria" w:cs="Times New Roman"/>
      <w:i/>
      <w:iCs/>
      <w:color w:val="404040"/>
      <w:sz w:val="20"/>
      <w:szCs w:val="20"/>
      <w:lang w:eastAsia="cs-CZ"/>
    </w:rPr>
  </w:style>
  <w:style w:type="paragraph" w:customStyle="1" w:styleId="Textbodu">
    <w:name w:val="Text bodu"/>
    <w:basedOn w:val="Normln"/>
    <w:rsid w:val="00060A85"/>
    <w:pPr>
      <w:numPr>
        <w:ilvl w:val="2"/>
        <w:numId w:val="4"/>
      </w:numPr>
      <w:outlineLvl w:val="8"/>
    </w:pPr>
  </w:style>
  <w:style w:type="paragraph" w:customStyle="1" w:styleId="Textpsmene">
    <w:name w:val="Text písmene"/>
    <w:basedOn w:val="Normln"/>
    <w:rsid w:val="00060A85"/>
    <w:pPr>
      <w:numPr>
        <w:ilvl w:val="1"/>
        <w:numId w:val="4"/>
      </w:numPr>
      <w:outlineLvl w:val="7"/>
    </w:pPr>
  </w:style>
  <w:style w:type="paragraph" w:customStyle="1" w:styleId="Textodstavce">
    <w:name w:val="Text odstavce"/>
    <w:basedOn w:val="Normln"/>
    <w:link w:val="TextodstavceChar"/>
    <w:rsid w:val="00060A85"/>
    <w:pPr>
      <w:numPr>
        <w:numId w:val="4"/>
      </w:numPr>
      <w:tabs>
        <w:tab w:val="left" w:pos="851"/>
      </w:tabs>
      <w:spacing w:before="120" w:after="120"/>
      <w:outlineLvl w:val="6"/>
    </w:pPr>
  </w:style>
  <w:style w:type="character" w:customStyle="1" w:styleId="TextodstavceChar">
    <w:name w:val="Text odstavce Char"/>
    <w:link w:val="Textodstavce"/>
    <w:locked/>
    <w:rsid w:val="00A05A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8E4B45"/>
    <w:pPr>
      <w:spacing w:before="600" w:after="600"/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8E4B45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8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83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2B09C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36EC1-B040-4E83-B864-8DD33CCA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1689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Hojdnová</dc:creator>
  <cp:lastModifiedBy>Vrzalová Lenka</cp:lastModifiedBy>
  <cp:revision>12</cp:revision>
  <cp:lastPrinted>2020-08-04T06:27:00Z</cp:lastPrinted>
  <dcterms:created xsi:type="dcterms:W3CDTF">2025-06-25T10:51:00Z</dcterms:created>
  <dcterms:modified xsi:type="dcterms:W3CDTF">2025-06-25T14:05:00Z</dcterms:modified>
</cp:coreProperties>
</file>